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53F12" w14:textId="6AD58B34" w:rsidR="002048C3" w:rsidRPr="00145743" w:rsidRDefault="003C5CB8" w:rsidP="006F65CB">
      <w:pPr>
        <w:jc w:val="center"/>
        <w:rPr>
          <w:b/>
          <w:bCs/>
          <w:sz w:val="24"/>
          <w:szCs w:val="24"/>
          <w:u w:val="single"/>
        </w:rPr>
      </w:pPr>
      <w:r>
        <w:rPr>
          <w:b/>
          <w:bCs/>
          <w:sz w:val="24"/>
          <w:szCs w:val="24"/>
          <w:u w:val="single"/>
        </w:rPr>
        <w:t xml:space="preserve">  </w:t>
      </w:r>
      <w:r w:rsidR="002048C3" w:rsidRPr="00145743">
        <w:rPr>
          <w:b/>
          <w:bCs/>
          <w:sz w:val="24"/>
          <w:szCs w:val="24"/>
          <w:u w:val="single"/>
        </w:rPr>
        <w:t xml:space="preserve">The Bridges Partnership and Greater Manchester Women’s Support Alliance are working together to deliver a programme of groups, courses and drop </w:t>
      </w:r>
      <w:r w:rsidR="00145743" w:rsidRPr="00145743">
        <w:rPr>
          <w:b/>
          <w:bCs/>
          <w:sz w:val="24"/>
          <w:szCs w:val="24"/>
          <w:u w:val="single"/>
        </w:rPr>
        <w:t>ins</w:t>
      </w:r>
      <w:r w:rsidR="002048C3" w:rsidRPr="00145743">
        <w:rPr>
          <w:b/>
          <w:bCs/>
          <w:sz w:val="24"/>
          <w:szCs w:val="24"/>
          <w:u w:val="single"/>
        </w:rPr>
        <w:t xml:space="preserve"> for women in need of support in Tameside at our:</w:t>
      </w:r>
    </w:p>
    <w:p w14:paraId="281F300F" w14:textId="31BB2CB9" w:rsidR="002048C3" w:rsidRPr="00145743" w:rsidRDefault="002048C3" w:rsidP="006F65CB">
      <w:pPr>
        <w:jc w:val="center"/>
        <w:rPr>
          <w:b/>
          <w:bCs/>
          <w:color w:val="996600"/>
          <w:sz w:val="24"/>
          <w:szCs w:val="24"/>
        </w:rPr>
      </w:pPr>
      <w:r w:rsidRPr="00145743">
        <w:rPr>
          <w:b/>
          <w:bCs/>
          <w:color w:val="996600"/>
          <w:sz w:val="24"/>
          <w:szCs w:val="24"/>
        </w:rPr>
        <w:t>TAMESIDE WOMEN AND FAMILIES CENTRE</w:t>
      </w:r>
    </w:p>
    <w:p w14:paraId="74AF80CF" w14:textId="62288B35" w:rsidR="002048C3" w:rsidRPr="00145743" w:rsidRDefault="002048C3" w:rsidP="006F65CB">
      <w:pPr>
        <w:jc w:val="center"/>
        <w:rPr>
          <w:b/>
          <w:bCs/>
          <w:color w:val="996600"/>
          <w:sz w:val="24"/>
          <w:szCs w:val="24"/>
        </w:rPr>
      </w:pPr>
      <w:r w:rsidRPr="00145743">
        <w:rPr>
          <w:b/>
          <w:bCs/>
          <w:color w:val="996600"/>
          <w:sz w:val="24"/>
          <w:szCs w:val="24"/>
        </w:rPr>
        <w:t>41-46 CAVENDISH MILL, BANK STREET, ASHTON UNDER LYNE OL6 7DN</w:t>
      </w:r>
    </w:p>
    <w:p w14:paraId="7833E6A0" w14:textId="31D66412" w:rsidR="002048C3" w:rsidRPr="00145743" w:rsidRDefault="002048C3" w:rsidP="006F65CB">
      <w:pPr>
        <w:jc w:val="center"/>
        <w:rPr>
          <w:b/>
          <w:bCs/>
          <w:sz w:val="24"/>
          <w:szCs w:val="24"/>
        </w:rPr>
      </w:pPr>
      <w:r w:rsidRPr="00145743">
        <w:rPr>
          <w:b/>
          <w:bCs/>
          <w:sz w:val="24"/>
          <w:szCs w:val="24"/>
        </w:rPr>
        <w:t>Our primary focus is supporting women who are or have experienced domestic abuse and women involved in the criminal justice system</w:t>
      </w:r>
      <w:r w:rsidR="00145743">
        <w:rPr>
          <w:b/>
          <w:bCs/>
          <w:sz w:val="24"/>
          <w:szCs w:val="24"/>
        </w:rPr>
        <w:t>.</w:t>
      </w:r>
    </w:p>
    <w:p w14:paraId="3D6DC9CE" w14:textId="60C0BEFD" w:rsidR="002048C3" w:rsidRPr="00145743" w:rsidRDefault="002048C3" w:rsidP="006F65CB">
      <w:pPr>
        <w:jc w:val="center"/>
        <w:rPr>
          <w:b/>
          <w:bCs/>
          <w:sz w:val="24"/>
          <w:szCs w:val="24"/>
        </w:rPr>
      </w:pPr>
      <w:r w:rsidRPr="00145743">
        <w:rPr>
          <w:b/>
          <w:bCs/>
          <w:sz w:val="24"/>
          <w:szCs w:val="24"/>
        </w:rPr>
        <w:t>We support women with the following areas of need:</w:t>
      </w:r>
    </w:p>
    <w:p w14:paraId="5868D787" w14:textId="77777777" w:rsidR="002048C3" w:rsidRPr="00145743" w:rsidRDefault="002048C3" w:rsidP="002048C3">
      <w:pPr>
        <w:jc w:val="center"/>
        <w:rPr>
          <w:b/>
          <w:bCs/>
          <w:color w:val="00B050"/>
          <w:sz w:val="24"/>
          <w:szCs w:val="24"/>
          <w:u w:val="single"/>
        </w:rPr>
      </w:pPr>
      <w:r w:rsidRPr="00145743">
        <w:rPr>
          <w:b/>
          <w:bCs/>
          <w:color w:val="00B050"/>
          <w:sz w:val="24"/>
          <w:szCs w:val="24"/>
          <w:u w:val="single"/>
        </w:rPr>
        <w:t>Domestic Abuse support</w:t>
      </w:r>
    </w:p>
    <w:p w14:paraId="1DC8AE24" w14:textId="77777777" w:rsidR="002048C3" w:rsidRPr="00145743" w:rsidRDefault="002048C3" w:rsidP="002048C3">
      <w:pPr>
        <w:jc w:val="center"/>
        <w:rPr>
          <w:b/>
          <w:bCs/>
          <w:color w:val="00B0F0"/>
          <w:sz w:val="24"/>
          <w:szCs w:val="24"/>
          <w:u w:val="single"/>
        </w:rPr>
      </w:pPr>
      <w:r w:rsidRPr="00145743">
        <w:rPr>
          <w:b/>
          <w:bCs/>
          <w:color w:val="00B0F0"/>
          <w:sz w:val="24"/>
          <w:szCs w:val="24"/>
          <w:u w:val="single"/>
        </w:rPr>
        <w:t>Support with finances</w:t>
      </w:r>
    </w:p>
    <w:p w14:paraId="7ED53D89" w14:textId="77777777" w:rsidR="002048C3" w:rsidRPr="00145743" w:rsidRDefault="002048C3" w:rsidP="002048C3">
      <w:pPr>
        <w:jc w:val="center"/>
        <w:rPr>
          <w:b/>
          <w:bCs/>
          <w:color w:val="F79646" w:themeColor="accent6"/>
          <w:sz w:val="24"/>
          <w:szCs w:val="24"/>
          <w:u w:val="single"/>
        </w:rPr>
      </w:pPr>
      <w:r w:rsidRPr="00145743">
        <w:rPr>
          <w:b/>
          <w:bCs/>
          <w:color w:val="F79646" w:themeColor="accent6"/>
          <w:sz w:val="24"/>
          <w:szCs w:val="24"/>
          <w:u w:val="single"/>
        </w:rPr>
        <w:t>Support with parenting</w:t>
      </w:r>
    </w:p>
    <w:p w14:paraId="786FA04D" w14:textId="77777777" w:rsidR="002048C3" w:rsidRPr="00145743" w:rsidRDefault="002048C3" w:rsidP="002048C3">
      <w:pPr>
        <w:jc w:val="center"/>
        <w:rPr>
          <w:b/>
          <w:bCs/>
          <w:color w:val="F04ED1"/>
          <w:sz w:val="24"/>
          <w:szCs w:val="24"/>
          <w:u w:val="single"/>
        </w:rPr>
      </w:pPr>
      <w:r w:rsidRPr="00145743">
        <w:rPr>
          <w:b/>
          <w:bCs/>
          <w:color w:val="F04ED1"/>
          <w:sz w:val="24"/>
          <w:szCs w:val="24"/>
          <w:u w:val="single"/>
        </w:rPr>
        <w:t>Support with mental health and wellbeing</w:t>
      </w:r>
    </w:p>
    <w:p w14:paraId="4435FD4D" w14:textId="77777777" w:rsidR="002048C3" w:rsidRPr="00145743" w:rsidRDefault="002048C3" w:rsidP="002048C3">
      <w:pPr>
        <w:jc w:val="center"/>
        <w:rPr>
          <w:b/>
          <w:bCs/>
          <w:color w:val="0070C0"/>
          <w:sz w:val="24"/>
          <w:szCs w:val="24"/>
          <w:u w:val="single"/>
        </w:rPr>
      </w:pPr>
      <w:r w:rsidRPr="00145743">
        <w:rPr>
          <w:b/>
          <w:bCs/>
          <w:color w:val="0070C0"/>
          <w:sz w:val="24"/>
          <w:szCs w:val="24"/>
          <w:u w:val="single"/>
        </w:rPr>
        <w:t>Employability support</w:t>
      </w:r>
    </w:p>
    <w:p w14:paraId="3EE3B95D" w14:textId="77777777" w:rsidR="002048C3" w:rsidRPr="00145743" w:rsidRDefault="002048C3" w:rsidP="002048C3">
      <w:pPr>
        <w:jc w:val="center"/>
        <w:rPr>
          <w:b/>
          <w:bCs/>
          <w:color w:val="FF0000"/>
          <w:sz w:val="24"/>
          <w:szCs w:val="24"/>
          <w:u w:val="single"/>
        </w:rPr>
      </w:pPr>
      <w:r w:rsidRPr="00145743">
        <w:rPr>
          <w:b/>
          <w:bCs/>
          <w:color w:val="FF0000"/>
          <w:sz w:val="24"/>
          <w:szCs w:val="24"/>
          <w:u w:val="single"/>
        </w:rPr>
        <w:t>Support with anger management</w:t>
      </w:r>
    </w:p>
    <w:p w14:paraId="2D563DB7" w14:textId="5B2720C2" w:rsidR="00145743" w:rsidRPr="00145743" w:rsidRDefault="00145743" w:rsidP="00145743">
      <w:pPr>
        <w:jc w:val="center"/>
        <w:rPr>
          <w:b/>
          <w:bCs/>
          <w:color w:val="7030A0"/>
          <w:sz w:val="24"/>
          <w:szCs w:val="24"/>
          <w:u w:val="single"/>
        </w:rPr>
      </w:pPr>
      <w:r w:rsidRPr="00145743">
        <w:rPr>
          <w:b/>
          <w:bCs/>
          <w:color w:val="7030A0"/>
          <w:sz w:val="24"/>
          <w:szCs w:val="24"/>
          <w:u w:val="single"/>
        </w:rPr>
        <w:t>Substance Misuse support</w:t>
      </w:r>
    </w:p>
    <w:p w14:paraId="40FF148E" w14:textId="056CF07E" w:rsidR="00145743" w:rsidRPr="00145743" w:rsidRDefault="00145743" w:rsidP="00145743">
      <w:pPr>
        <w:jc w:val="center"/>
        <w:rPr>
          <w:b/>
          <w:bCs/>
          <w:sz w:val="24"/>
          <w:szCs w:val="24"/>
        </w:rPr>
      </w:pPr>
      <w:r w:rsidRPr="00145743">
        <w:rPr>
          <w:b/>
          <w:bCs/>
          <w:sz w:val="24"/>
          <w:szCs w:val="24"/>
        </w:rPr>
        <w:t xml:space="preserve">Please see below for a list of our current activities. In addition to this we run a coffee morning, every Tuesday </w:t>
      </w:r>
      <w:r w:rsidR="00AF0FA4">
        <w:rPr>
          <w:b/>
          <w:bCs/>
          <w:sz w:val="24"/>
          <w:szCs w:val="24"/>
        </w:rPr>
        <w:t xml:space="preserve">and Friday </w:t>
      </w:r>
      <w:r w:rsidRPr="00145743">
        <w:rPr>
          <w:b/>
          <w:bCs/>
          <w:sz w:val="24"/>
          <w:szCs w:val="24"/>
        </w:rPr>
        <w:t xml:space="preserve">9.30 – 11.30 where women, open to </w:t>
      </w:r>
      <w:r w:rsidR="00EB0D83">
        <w:rPr>
          <w:b/>
          <w:bCs/>
          <w:sz w:val="24"/>
          <w:szCs w:val="24"/>
        </w:rPr>
        <w:t>our services</w:t>
      </w:r>
      <w:r w:rsidRPr="00145743">
        <w:rPr>
          <w:b/>
          <w:bCs/>
          <w:sz w:val="24"/>
          <w:szCs w:val="24"/>
        </w:rPr>
        <w:t>, can drop in to find out more and book onto sessions</w:t>
      </w:r>
    </w:p>
    <w:p w14:paraId="5CA49650" w14:textId="312753B4" w:rsidR="00145743" w:rsidRPr="00145743" w:rsidRDefault="00145743" w:rsidP="00145743">
      <w:pPr>
        <w:jc w:val="center"/>
        <w:rPr>
          <w:b/>
          <w:bCs/>
          <w:sz w:val="24"/>
          <w:szCs w:val="24"/>
        </w:rPr>
      </w:pPr>
    </w:p>
    <w:p w14:paraId="4CC2F5A9" w14:textId="2BF042BB" w:rsidR="00145743" w:rsidRPr="00145743" w:rsidRDefault="00145743" w:rsidP="00145743">
      <w:pPr>
        <w:jc w:val="center"/>
        <w:rPr>
          <w:b/>
          <w:bCs/>
          <w:sz w:val="24"/>
          <w:szCs w:val="24"/>
        </w:rPr>
      </w:pPr>
      <w:r w:rsidRPr="00145743">
        <w:rPr>
          <w:b/>
          <w:bCs/>
          <w:sz w:val="24"/>
          <w:szCs w:val="24"/>
        </w:rPr>
        <w:t>Partner agencies can refer domestic abuse clients into service by completing the Bridges referral form and emailing to:</w:t>
      </w:r>
    </w:p>
    <w:p w14:paraId="3B3CC671" w14:textId="6BB9A38D" w:rsidR="00145743" w:rsidRPr="00145743" w:rsidRDefault="00145743" w:rsidP="00145743">
      <w:pPr>
        <w:jc w:val="center"/>
        <w:rPr>
          <w:b/>
          <w:bCs/>
          <w:sz w:val="24"/>
          <w:szCs w:val="24"/>
        </w:rPr>
      </w:pPr>
      <w:hyperlink r:id="rId4" w:history="1">
        <w:r w:rsidRPr="00145743">
          <w:rPr>
            <w:rStyle w:val="Hyperlink"/>
            <w:b/>
            <w:bCs/>
            <w:sz w:val="24"/>
            <w:szCs w:val="24"/>
          </w:rPr>
          <w:t>bridges@jigsawhomes.org.uk</w:t>
        </w:r>
      </w:hyperlink>
    </w:p>
    <w:p w14:paraId="76EB4F58" w14:textId="7798F52A" w:rsidR="00AF0FA4" w:rsidRDefault="00AF0FA4" w:rsidP="00145743">
      <w:pPr>
        <w:jc w:val="center"/>
        <w:rPr>
          <w:b/>
          <w:bCs/>
          <w:sz w:val="24"/>
          <w:szCs w:val="24"/>
        </w:rPr>
      </w:pPr>
      <w:r>
        <w:rPr>
          <w:b/>
          <w:bCs/>
          <w:sz w:val="24"/>
          <w:szCs w:val="24"/>
        </w:rPr>
        <w:t xml:space="preserve">Women must be registered to the centre in order to attend. </w:t>
      </w:r>
    </w:p>
    <w:p w14:paraId="6C59D628" w14:textId="3F52C64C" w:rsidR="00145743" w:rsidRPr="00145743" w:rsidRDefault="00145743" w:rsidP="00145743">
      <w:pPr>
        <w:jc w:val="center"/>
        <w:rPr>
          <w:b/>
          <w:bCs/>
          <w:sz w:val="24"/>
          <w:szCs w:val="24"/>
        </w:rPr>
      </w:pPr>
      <w:r w:rsidRPr="00145743">
        <w:rPr>
          <w:b/>
          <w:bCs/>
          <w:sz w:val="24"/>
          <w:szCs w:val="24"/>
        </w:rPr>
        <w:t xml:space="preserve">Referrals for women in the criminal justice system are only accepted from probation. </w:t>
      </w:r>
    </w:p>
    <w:p w14:paraId="590E00CC" w14:textId="50D5F250" w:rsidR="00145743" w:rsidRPr="00145743" w:rsidRDefault="00145743" w:rsidP="00145743">
      <w:pPr>
        <w:jc w:val="center"/>
        <w:rPr>
          <w:b/>
          <w:bCs/>
          <w:sz w:val="24"/>
          <w:szCs w:val="24"/>
        </w:rPr>
      </w:pPr>
      <w:r w:rsidRPr="00145743">
        <w:rPr>
          <w:b/>
          <w:bCs/>
          <w:sz w:val="24"/>
          <w:szCs w:val="24"/>
        </w:rPr>
        <w:t>Other women, in need of support can call us on 0161 331 2552 to arrange an assessment.</w:t>
      </w:r>
    </w:p>
    <w:p w14:paraId="4AE0CCD6" w14:textId="77777777" w:rsidR="00145743" w:rsidRPr="00145743" w:rsidRDefault="00145743" w:rsidP="00145743">
      <w:pPr>
        <w:jc w:val="center"/>
        <w:rPr>
          <w:b/>
          <w:bCs/>
          <w:sz w:val="24"/>
          <w:szCs w:val="24"/>
        </w:rPr>
      </w:pPr>
    </w:p>
    <w:p w14:paraId="35D85CC3" w14:textId="486B6966" w:rsidR="00145743" w:rsidRDefault="00145743" w:rsidP="00145743">
      <w:pPr>
        <w:jc w:val="center"/>
        <w:rPr>
          <w:b/>
          <w:bCs/>
          <w:color w:val="7030A0"/>
          <w:sz w:val="28"/>
          <w:szCs w:val="28"/>
          <w:u w:val="single"/>
        </w:rPr>
      </w:pPr>
    </w:p>
    <w:p w14:paraId="2C0D072B" w14:textId="77777777" w:rsidR="00EB0D83" w:rsidRDefault="00EB0D83" w:rsidP="006F65CB">
      <w:pPr>
        <w:jc w:val="center"/>
        <w:rPr>
          <w:b/>
          <w:bCs/>
          <w:color w:val="7030A0"/>
          <w:sz w:val="28"/>
          <w:szCs w:val="28"/>
          <w:u w:val="single"/>
        </w:rPr>
      </w:pPr>
    </w:p>
    <w:p w14:paraId="33B05442" w14:textId="362E5F5B" w:rsidR="00AF7B18" w:rsidRDefault="00AF7B18" w:rsidP="006F65CB">
      <w:pPr>
        <w:jc w:val="center"/>
        <w:rPr>
          <w:b/>
          <w:bCs/>
          <w:color w:val="00B050"/>
          <w:sz w:val="28"/>
          <w:szCs w:val="28"/>
          <w:u w:val="single"/>
        </w:rPr>
      </w:pPr>
      <w:r>
        <w:rPr>
          <w:b/>
          <w:bCs/>
          <w:color w:val="00B050"/>
          <w:sz w:val="28"/>
          <w:szCs w:val="28"/>
          <w:u w:val="single"/>
        </w:rPr>
        <w:lastRenderedPageBreak/>
        <w:t>Domestic Abuse support</w:t>
      </w:r>
    </w:p>
    <w:p w14:paraId="12F4E2F8" w14:textId="0E23D880" w:rsidR="00AF7B18" w:rsidRPr="00AF7B18" w:rsidRDefault="00AF7B18" w:rsidP="00AF7B18">
      <w:pPr>
        <w:rPr>
          <w:b/>
          <w:bCs/>
          <w:color w:val="00B050"/>
          <w:sz w:val="24"/>
          <w:szCs w:val="24"/>
          <w:u w:val="single"/>
        </w:rPr>
      </w:pPr>
      <w:bookmarkStart w:id="0" w:name="_Hlk164329896"/>
      <w:r w:rsidRPr="00AF7B18">
        <w:rPr>
          <w:b/>
          <w:bCs/>
          <w:color w:val="00B050"/>
          <w:sz w:val="24"/>
          <w:szCs w:val="24"/>
          <w:u w:val="single"/>
        </w:rPr>
        <w:t>VOICE</w:t>
      </w:r>
      <w:r>
        <w:rPr>
          <w:b/>
          <w:bCs/>
          <w:color w:val="00B050"/>
          <w:sz w:val="24"/>
          <w:szCs w:val="24"/>
          <w:u w:val="single"/>
        </w:rPr>
        <w:t xml:space="preserve"> (</w:t>
      </w:r>
      <w:r w:rsidRPr="00AF7B18">
        <w:rPr>
          <w:b/>
          <w:bCs/>
          <w:color w:val="00B050"/>
          <w:sz w:val="24"/>
          <w:szCs w:val="24"/>
          <w:u w:val="single"/>
        </w:rPr>
        <w:t>VICTIMS OF INTIMATE COERCIVE AND CONTROLLING BEHAVIOUR</w:t>
      </w:r>
      <w:r>
        <w:rPr>
          <w:b/>
          <w:bCs/>
          <w:color w:val="00B050"/>
          <w:sz w:val="24"/>
          <w:szCs w:val="24"/>
          <w:u w:val="single"/>
        </w:rPr>
        <w:t>)</w:t>
      </w:r>
    </w:p>
    <w:p w14:paraId="4F35E27A" w14:textId="694CFF8E" w:rsidR="00AF7B18" w:rsidRDefault="00AF7B18" w:rsidP="00AF7B18">
      <w:pPr>
        <w:rPr>
          <w:b/>
          <w:bCs/>
          <w:color w:val="00B050"/>
          <w:sz w:val="24"/>
          <w:szCs w:val="24"/>
        </w:rPr>
      </w:pPr>
      <w:r>
        <w:rPr>
          <w:b/>
          <w:bCs/>
          <w:color w:val="00B050"/>
          <w:sz w:val="24"/>
          <w:szCs w:val="24"/>
        </w:rPr>
        <w:t>Who is it for?</w:t>
      </w:r>
    </w:p>
    <w:p w14:paraId="49F4DBE1" w14:textId="6C86B280" w:rsidR="00AF7B18" w:rsidRDefault="00AF7B18" w:rsidP="00AF7B18">
      <w:pPr>
        <w:rPr>
          <w:color w:val="00B050"/>
          <w:sz w:val="24"/>
          <w:szCs w:val="24"/>
        </w:rPr>
      </w:pPr>
      <w:r>
        <w:rPr>
          <w:color w:val="00B050"/>
          <w:sz w:val="24"/>
          <w:szCs w:val="24"/>
        </w:rPr>
        <w:t>Victim/survivors of domestic abuse</w:t>
      </w:r>
    </w:p>
    <w:p w14:paraId="067AD542" w14:textId="2F25D2DC" w:rsidR="00AF7B18" w:rsidRDefault="00AF7B18" w:rsidP="00AF7B18">
      <w:pPr>
        <w:rPr>
          <w:b/>
          <w:bCs/>
          <w:color w:val="00B050"/>
          <w:sz w:val="24"/>
          <w:szCs w:val="24"/>
        </w:rPr>
      </w:pPr>
      <w:r>
        <w:rPr>
          <w:b/>
          <w:bCs/>
          <w:color w:val="00B050"/>
          <w:sz w:val="24"/>
          <w:szCs w:val="24"/>
        </w:rPr>
        <w:t>What is it?</w:t>
      </w:r>
    </w:p>
    <w:p w14:paraId="2ECFBB23" w14:textId="2BA3FB75" w:rsidR="00AF7B18" w:rsidRPr="00AF7B18" w:rsidRDefault="00AF7B18" w:rsidP="00AF7B18">
      <w:pPr>
        <w:rPr>
          <w:color w:val="00B050"/>
          <w:sz w:val="24"/>
          <w:szCs w:val="24"/>
        </w:rPr>
      </w:pPr>
      <w:r w:rsidRPr="00AF7B18">
        <w:rPr>
          <w:color w:val="00B050"/>
          <w:sz w:val="24"/>
          <w:szCs w:val="24"/>
        </w:rPr>
        <w:t>Delivered by Bridge, the VOICE Programme is a twelve-week domestic abuse programme for adults addressing domestic violence, coercive control and the behaviours that create the dynamic of intimate partner relationship abuse. With a part-knowledge based and part-therapeutic approach the programme supports victims to identify the broad spectrum of abusive behaviours, the process of dismantling that a victim goes through and the significant impact of such traumatic experiences.</w:t>
      </w:r>
    </w:p>
    <w:p w14:paraId="3EE178A3" w14:textId="77777777" w:rsidR="00AF7B18" w:rsidRPr="00AF7B18" w:rsidRDefault="00AF7B18" w:rsidP="00AF7B18">
      <w:pPr>
        <w:rPr>
          <w:color w:val="00B050"/>
          <w:sz w:val="24"/>
          <w:szCs w:val="24"/>
        </w:rPr>
      </w:pPr>
      <w:r w:rsidRPr="00AF7B18">
        <w:rPr>
          <w:color w:val="00B050"/>
          <w:sz w:val="24"/>
          <w:szCs w:val="24"/>
        </w:rPr>
        <w:t>The main aims of the programme are to address the various behaviours of a controlling partner both in situ and post-separation offer relatable psychoeducation on trauma and normal stress responses, enable victims to learn more about the impact of traumatic experiences and build their capacity for self-regulation and their commitment to self-care.</w:t>
      </w:r>
    </w:p>
    <w:p w14:paraId="59DD4F1F" w14:textId="77777777" w:rsidR="00AF7B18" w:rsidRPr="00AF7B18" w:rsidRDefault="00AF7B18" w:rsidP="00AF7B18">
      <w:pPr>
        <w:rPr>
          <w:color w:val="00B050"/>
          <w:sz w:val="24"/>
          <w:szCs w:val="24"/>
        </w:rPr>
      </w:pPr>
      <w:r w:rsidRPr="00AF7B18">
        <w:rPr>
          <w:color w:val="00B050"/>
          <w:sz w:val="24"/>
          <w:szCs w:val="24"/>
        </w:rPr>
        <w:t>The programme is committed to weaving in the themes of intersectionality and the additional barriers this presents to victims, recognition of abusive and coercive behaviours, theoretic models which help victims to identify where they are at in the cycle or stage of domestic abuse both pre and post-separation and the use of digital technology to further compound abusive dynamics.</w:t>
      </w:r>
    </w:p>
    <w:p w14:paraId="59171BE9" w14:textId="4CF27DB6" w:rsidR="00AF7B18" w:rsidRDefault="00AF7B18" w:rsidP="00AF7B18">
      <w:pPr>
        <w:rPr>
          <w:color w:val="00B050"/>
          <w:sz w:val="24"/>
          <w:szCs w:val="24"/>
        </w:rPr>
      </w:pPr>
      <w:r w:rsidRPr="00AF7B18">
        <w:rPr>
          <w:color w:val="00B050"/>
          <w:sz w:val="24"/>
          <w:szCs w:val="24"/>
        </w:rPr>
        <w:t>The programme is interactive and draws on a variety of different learning styles using discussion, self-reflective exercises, visual media and active participation to generate learning for all participants in a supportive, regulated and trauma informed framework.</w:t>
      </w:r>
    </w:p>
    <w:p w14:paraId="0DCD9087" w14:textId="10343644" w:rsidR="00AF7B18" w:rsidRDefault="00AF7B18" w:rsidP="00AF7B18">
      <w:pPr>
        <w:rPr>
          <w:b/>
          <w:bCs/>
          <w:color w:val="00B050"/>
          <w:sz w:val="24"/>
          <w:szCs w:val="24"/>
        </w:rPr>
      </w:pPr>
      <w:r>
        <w:rPr>
          <w:b/>
          <w:bCs/>
          <w:color w:val="00B050"/>
          <w:sz w:val="24"/>
          <w:szCs w:val="24"/>
        </w:rPr>
        <w:t>When is it?</w:t>
      </w:r>
    </w:p>
    <w:bookmarkEnd w:id="0"/>
    <w:p w14:paraId="5B5754AD" w14:textId="3794F47B" w:rsidR="006B4C9A" w:rsidRDefault="00AF0FA4" w:rsidP="00AF7B18">
      <w:pPr>
        <w:rPr>
          <w:color w:val="00B050"/>
          <w:sz w:val="24"/>
          <w:szCs w:val="24"/>
        </w:rPr>
      </w:pPr>
      <w:r w:rsidRPr="00AF0FA4">
        <w:rPr>
          <w:color w:val="00B050"/>
          <w:sz w:val="24"/>
          <w:szCs w:val="24"/>
        </w:rPr>
        <w:t>Waitlist applies. Courses are offered at different times in the year. We will call and invite you to the course and advise of times then.</w:t>
      </w:r>
    </w:p>
    <w:p w14:paraId="42C13CCA" w14:textId="77777777" w:rsidR="00AF0FA4" w:rsidRDefault="00AF0FA4" w:rsidP="00AF7B18">
      <w:pPr>
        <w:rPr>
          <w:color w:val="00B050"/>
          <w:sz w:val="24"/>
          <w:szCs w:val="24"/>
        </w:rPr>
      </w:pPr>
    </w:p>
    <w:p w14:paraId="57DD1C5E" w14:textId="0364C1A3" w:rsidR="006B4C9A" w:rsidRDefault="006B4C9A" w:rsidP="00AF7B18">
      <w:pPr>
        <w:rPr>
          <w:b/>
          <w:bCs/>
          <w:color w:val="00B050"/>
          <w:sz w:val="24"/>
          <w:szCs w:val="24"/>
          <w:u w:val="single"/>
        </w:rPr>
      </w:pPr>
      <w:bookmarkStart w:id="1" w:name="_Hlk164330178"/>
      <w:r>
        <w:rPr>
          <w:b/>
          <w:bCs/>
          <w:color w:val="00B050"/>
          <w:sz w:val="24"/>
          <w:szCs w:val="24"/>
          <w:u w:val="single"/>
        </w:rPr>
        <w:t>LAVA (Life after violence and abuse)</w:t>
      </w:r>
    </w:p>
    <w:p w14:paraId="4B653CDE" w14:textId="0D0D6651" w:rsidR="006B4C9A" w:rsidRPr="006B4C9A" w:rsidRDefault="006B4C9A" w:rsidP="00AF7B18">
      <w:pPr>
        <w:rPr>
          <w:b/>
          <w:bCs/>
          <w:color w:val="00B050"/>
          <w:sz w:val="24"/>
          <w:szCs w:val="24"/>
        </w:rPr>
      </w:pPr>
      <w:r w:rsidRPr="006B4C9A">
        <w:rPr>
          <w:b/>
          <w:bCs/>
          <w:color w:val="00B050"/>
          <w:sz w:val="24"/>
          <w:szCs w:val="24"/>
        </w:rPr>
        <w:t>Who is it for?</w:t>
      </w:r>
    </w:p>
    <w:p w14:paraId="561AFB74" w14:textId="63FD391F" w:rsidR="006B4C9A" w:rsidRDefault="006B4C9A" w:rsidP="00AF7B18">
      <w:pPr>
        <w:rPr>
          <w:color w:val="00B050"/>
          <w:sz w:val="24"/>
          <w:szCs w:val="24"/>
        </w:rPr>
      </w:pPr>
      <w:r>
        <w:rPr>
          <w:color w:val="00B050"/>
          <w:sz w:val="24"/>
          <w:szCs w:val="24"/>
        </w:rPr>
        <w:t>Female survivors of domestic abuse who want to support and be supported by peers, who have been through similar experiences.</w:t>
      </w:r>
    </w:p>
    <w:p w14:paraId="0A7DF1BC" w14:textId="6CEC3B40" w:rsidR="006B4C9A" w:rsidRDefault="006B4C9A" w:rsidP="00AF7B18">
      <w:pPr>
        <w:rPr>
          <w:b/>
          <w:bCs/>
          <w:color w:val="00B050"/>
          <w:sz w:val="24"/>
          <w:szCs w:val="24"/>
        </w:rPr>
      </w:pPr>
      <w:r>
        <w:rPr>
          <w:b/>
          <w:bCs/>
          <w:color w:val="00B050"/>
          <w:sz w:val="24"/>
          <w:szCs w:val="24"/>
        </w:rPr>
        <w:t>What is it?</w:t>
      </w:r>
    </w:p>
    <w:p w14:paraId="3DA9F25F" w14:textId="13965668" w:rsidR="006B4C9A" w:rsidRDefault="006B4C9A" w:rsidP="00AF7B18">
      <w:pPr>
        <w:rPr>
          <w:color w:val="00B050"/>
          <w:sz w:val="24"/>
          <w:szCs w:val="24"/>
        </w:rPr>
      </w:pPr>
      <w:r>
        <w:rPr>
          <w:color w:val="00B050"/>
          <w:sz w:val="24"/>
          <w:szCs w:val="24"/>
        </w:rPr>
        <w:lastRenderedPageBreak/>
        <w:t xml:space="preserve">Supported by Bridges staff, a peer support group for women to share experiences and offer one another support. An opportunity to build a support network with other women who understand. </w:t>
      </w:r>
    </w:p>
    <w:p w14:paraId="205B6EA3" w14:textId="241ADDAD" w:rsidR="006B4C9A" w:rsidRDefault="006B4C9A" w:rsidP="00AF7B18">
      <w:pPr>
        <w:rPr>
          <w:b/>
          <w:bCs/>
          <w:color w:val="00B050"/>
          <w:sz w:val="24"/>
          <w:szCs w:val="24"/>
        </w:rPr>
      </w:pPr>
      <w:r>
        <w:rPr>
          <w:b/>
          <w:bCs/>
          <w:color w:val="00B050"/>
          <w:sz w:val="24"/>
          <w:szCs w:val="24"/>
        </w:rPr>
        <w:t>When is it?</w:t>
      </w:r>
    </w:p>
    <w:p w14:paraId="64129059" w14:textId="0E5011FE" w:rsidR="006B4C9A" w:rsidRDefault="00AF0FA4" w:rsidP="00AF0FA4">
      <w:pPr>
        <w:rPr>
          <w:color w:val="00B050"/>
          <w:sz w:val="24"/>
          <w:szCs w:val="24"/>
        </w:rPr>
      </w:pPr>
      <w:r w:rsidRPr="00AF0FA4">
        <w:rPr>
          <w:color w:val="00B050"/>
          <w:sz w:val="24"/>
          <w:szCs w:val="24"/>
        </w:rPr>
        <w:t>Every Monday 11 – 12</w:t>
      </w:r>
      <w:r>
        <w:rPr>
          <w:color w:val="00B050"/>
          <w:sz w:val="24"/>
          <w:szCs w:val="24"/>
        </w:rPr>
        <w:t xml:space="preserve">. </w:t>
      </w:r>
      <w:r w:rsidRPr="00AF0FA4">
        <w:rPr>
          <w:color w:val="00B050"/>
          <w:sz w:val="24"/>
          <w:szCs w:val="24"/>
        </w:rPr>
        <w:t>You can attend at any point as this is a rolling course.</w:t>
      </w:r>
    </w:p>
    <w:p w14:paraId="0D670DE4" w14:textId="77777777" w:rsidR="00AF0FA4" w:rsidRDefault="00AF0FA4" w:rsidP="00AF0FA4">
      <w:pPr>
        <w:rPr>
          <w:color w:val="00B050"/>
          <w:sz w:val="24"/>
          <w:szCs w:val="24"/>
        </w:rPr>
      </w:pPr>
    </w:p>
    <w:p w14:paraId="7173D4B8" w14:textId="1F2E1DE2" w:rsidR="006B4C9A" w:rsidRDefault="006B4C9A" w:rsidP="00AF7B18">
      <w:pPr>
        <w:rPr>
          <w:b/>
          <w:bCs/>
          <w:color w:val="00B050"/>
          <w:sz w:val="28"/>
          <w:szCs w:val="28"/>
          <w:u w:val="single"/>
        </w:rPr>
      </w:pPr>
      <w:bookmarkStart w:id="2" w:name="_Hlk164330770"/>
      <w:r>
        <w:rPr>
          <w:b/>
          <w:bCs/>
          <w:color w:val="00B050"/>
          <w:sz w:val="28"/>
          <w:szCs w:val="28"/>
          <w:u w:val="single"/>
        </w:rPr>
        <w:t>VR Flourish</w:t>
      </w:r>
    </w:p>
    <w:p w14:paraId="473D1CAD" w14:textId="303EEA94" w:rsidR="006B4C9A" w:rsidRDefault="006B4C9A" w:rsidP="00AF7B18">
      <w:pPr>
        <w:rPr>
          <w:b/>
          <w:bCs/>
          <w:color w:val="00B050"/>
          <w:sz w:val="24"/>
          <w:szCs w:val="24"/>
        </w:rPr>
      </w:pPr>
      <w:r w:rsidRPr="006B4C9A">
        <w:rPr>
          <w:b/>
          <w:bCs/>
          <w:color w:val="00B050"/>
          <w:sz w:val="24"/>
          <w:szCs w:val="24"/>
        </w:rPr>
        <w:t>Who is it for?</w:t>
      </w:r>
    </w:p>
    <w:p w14:paraId="78BA0CE7" w14:textId="67ECB4CD" w:rsidR="00501014" w:rsidRDefault="00501014" w:rsidP="00AF7B18">
      <w:pPr>
        <w:rPr>
          <w:color w:val="00B050"/>
          <w:sz w:val="24"/>
          <w:szCs w:val="24"/>
        </w:rPr>
      </w:pPr>
      <w:r>
        <w:rPr>
          <w:color w:val="00B050"/>
          <w:sz w:val="24"/>
          <w:szCs w:val="24"/>
        </w:rPr>
        <w:t>Women who have experienced domestic abuse</w:t>
      </w:r>
    </w:p>
    <w:p w14:paraId="7EE10A3D" w14:textId="0A77F95B" w:rsidR="00501014" w:rsidRPr="00501014" w:rsidRDefault="00501014" w:rsidP="00AF7B18">
      <w:pPr>
        <w:rPr>
          <w:color w:val="00B050"/>
          <w:sz w:val="24"/>
          <w:szCs w:val="24"/>
        </w:rPr>
      </w:pPr>
      <w:r>
        <w:rPr>
          <w:color w:val="00B050"/>
          <w:sz w:val="24"/>
          <w:szCs w:val="24"/>
        </w:rPr>
        <w:t>A health and safety assessment will be completed to check suitability</w:t>
      </w:r>
    </w:p>
    <w:p w14:paraId="09AD0A2F" w14:textId="2A3C5645" w:rsidR="006B4C9A" w:rsidRDefault="006B4C9A" w:rsidP="00AF7B18">
      <w:pPr>
        <w:rPr>
          <w:b/>
          <w:bCs/>
          <w:color w:val="00B050"/>
          <w:sz w:val="24"/>
          <w:szCs w:val="24"/>
        </w:rPr>
      </w:pPr>
      <w:r>
        <w:rPr>
          <w:b/>
          <w:bCs/>
          <w:color w:val="00B050"/>
          <w:sz w:val="24"/>
          <w:szCs w:val="24"/>
        </w:rPr>
        <w:t>What is it?</w:t>
      </w:r>
    </w:p>
    <w:p w14:paraId="67C667A3" w14:textId="406E6A6B" w:rsidR="006B4C9A" w:rsidRDefault="00501014" w:rsidP="00AF7B18">
      <w:pPr>
        <w:rPr>
          <w:color w:val="00B050"/>
          <w:sz w:val="24"/>
          <w:szCs w:val="24"/>
        </w:rPr>
      </w:pPr>
      <w:r>
        <w:rPr>
          <w:color w:val="00B050"/>
          <w:sz w:val="24"/>
          <w:szCs w:val="24"/>
        </w:rPr>
        <w:t xml:space="preserve">Delivered by Bridges, 4 sessions of a virtual reality experience using a headset, which </w:t>
      </w:r>
      <w:r w:rsidRPr="00501014">
        <w:rPr>
          <w:color w:val="00B050"/>
          <w:sz w:val="24"/>
          <w:szCs w:val="24"/>
        </w:rPr>
        <w:t>includes inspirational interviews with survivors and experts, animations, mindfulness meditations and life coaching, and aims to promote resilience and recovery for people affected by gender-based violence.</w:t>
      </w:r>
    </w:p>
    <w:p w14:paraId="63DD8CDE" w14:textId="77D43599" w:rsidR="00501014" w:rsidRDefault="00501014" w:rsidP="00AF7B18">
      <w:pPr>
        <w:rPr>
          <w:b/>
          <w:bCs/>
          <w:color w:val="00B050"/>
          <w:sz w:val="24"/>
          <w:szCs w:val="24"/>
        </w:rPr>
      </w:pPr>
      <w:r>
        <w:rPr>
          <w:b/>
          <w:bCs/>
          <w:color w:val="00B050"/>
          <w:sz w:val="24"/>
          <w:szCs w:val="24"/>
        </w:rPr>
        <w:t>When is it?</w:t>
      </w:r>
    </w:p>
    <w:p w14:paraId="70675D4D" w14:textId="659792A6" w:rsidR="00501014" w:rsidRDefault="00AF0FA4" w:rsidP="00AF7B18">
      <w:pPr>
        <w:rPr>
          <w:color w:val="00B050"/>
          <w:sz w:val="24"/>
          <w:szCs w:val="24"/>
        </w:rPr>
      </w:pPr>
      <w:r w:rsidRPr="00AF0FA4">
        <w:rPr>
          <w:color w:val="00B050"/>
          <w:sz w:val="24"/>
          <w:szCs w:val="24"/>
        </w:rPr>
        <w:t>Courses will be run on Tuesdays 1 – 3. Waitlist applies.</w:t>
      </w:r>
    </w:p>
    <w:p w14:paraId="00A1D6DE" w14:textId="77777777" w:rsidR="00AF0FA4" w:rsidRDefault="00AF0FA4" w:rsidP="00AF0FA4">
      <w:pPr>
        <w:rPr>
          <w:b/>
          <w:bCs/>
          <w:color w:val="00B050"/>
          <w:sz w:val="24"/>
          <w:szCs w:val="24"/>
          <w:u w:val="single"/>
        </w:rPr>
      </w:pPr>
    </w:p>
    <w:p w14:paraId="0A159577" w14:textId="09BF07FB" w:rsidR="00AF0FA4" w:rsidRPr="00AF0FA4" w:rsidRDefault="00AF0FA4" w:rsidP="00AF0FA4">
      <w:pPr>
        <w:rPr>
          <w:b/>
          <w:bCs/>
          <w:color w:val="00B050"/>
          <w:sz w:val="24"/>
          <w:szCs w:val="24"/>
          <w:u w:val="single"/>
        </w:rPr>
      </w:pPr>
      <w:r w:rsidRPr="00AF0FA4">
        <w:rPr>
          <w:b/>
          <w:bCs/>
          <w:color w:val="00B050"/>
          <w:sz w:val="24"/>
          <w:szCs w:val="24"/>
          <w:u w:val="single"/>
        </w:rPr>
        <w:t>CHIDVA Groups</w:t>
      </w:r>
    </w:p>
    <w:p w14:paraId="7913A475" w14:textId="77777777" w:rsidR="00AF0FA4" w:rsidRPr="00AF0FA4" w:rsidRDefault="00AF0FA4" w:rsidP="00AF0FA4">
      <w:pPr>
        <w:rPr>
          <w:b/>
          <w:bCs/>
          <w:color w:val="00B050"/>
          <w:sz w:val="24"/>
          <w:szCs w:val="24"/>
        </w:rPr>
      </w:pPr>
      <w:r w:rsidRPr="00AF0FA4">
        <w:rPr>
          <w:b/>
          <w:bCs/>
          <w:color w:val="00B050"/>
          <w:sz w:val="24"/>
          <w:szCs w:val="24"/>
        </w:rPr>
        <w:t>Who is it for?</w:t>
      </w:r>
    </w:p>
    <w:p w14:paraId="01991F7C" w14:textId="77777777" w:rsidR="00AF0FA4" w:rsidRPr="00AF0FA4" w:rsidRDefault="00AF0FA4" w:rsidP="00AF0FA4">
      <w:pPr>
        <w:rPr>
          <w:color w:val="00B050"/>
          <w:sz w:val="24"/>
          <w:szCs w:val="24"/>
        </w:rPr>
      </w:pPr>
      <w:r w:rsidRPr="00AF0FA4">
        <w:rPr>
          <w:color w:val="00B050"/>
          <w:sz w:val="24"/>
          <w:szCs w:val="24"/>
        </w:rPr>
        <w:t>Delivered by Bridges for children who have been impacted by the affects of domestic abuse. We have 2 courses:</w:t>
      </w:r>
    </w:p>
    <w:p w14:paraId="6A5978A3" w14:textId="77777777" w:rsidR="00AF0FA4" w:rsidRPr="00AF0FA4" w:rsidRDefault="00AF0FA4" w:rsidP="00AF0FA4">
      <w:pPr>
        <w:rPr>
          <w:color w:val="00B050"/>
          <w:sz w:val="24"/>
          <w:szCs w:val="24"/>
        </w:rPr>
      </w:pPr>
      <w:r w:rsidRPr="00AF0FA4">
        <w:rPr>
          <w:color w:val="00B050"/>
          <w:sz w:val="24"/>
          <w:szCs w:val="24"/>
        </w:rPr>
        <w:t xml:space="preserve">Time 4 You  </w:t>
      </w:r>
    </w:p>
    <w:p w14:paraId="1BCED61B" w14:textId="5BBCBC58" w:rsidR="00AF0FA4" w:rsidRPr="00AF0FA4" w:rsidRDefault="00AF0FA4" w:rsidP="00AF0FA4">
      <w:pPr>
        <w:rPr>
          <w:color w:val="00B050"/>
          <w:sz w:val="24"/>
          <w:szCs w:val="24"/>
        </w:rPr>
      </w:pPr>
      <w:r w:rsidRPr="00AF0FA4">
        <w:rPr>
          <w:color w:val="00B050"/>
          <w:sz w:val="24"/>
          <w:szCs w:val="24"/>
        </w:rPr>
        <w:t xml:space="preserve">Delivered over 8 weeks for 3 different age groups: 6-8, 9-11, 12-14, it explores feelings in an artistic way, educating children about domestic abuse and keeping safe. </w:t>
      </w:r>
    </w:p>
    <w:p w14:paraId="68F87E55" w14:textId="77777777" w:rsidR="00AF0FA4" w:rsidRPr="00AF0FA4" w:rsidRDefault="00AF0FA4" w:rsidP="00AF0FA4">
      <w:pPr>
        <w:rPr>
          <w:color w:val="00B050"/>
          <w:sz w:val="24"/>
          <w:szCs w:val="24"/>
        </w:rPr>
      </w:pPr>
      <w:r w:rsidRPr="00AF0FA4">
        <w:rPr>
          <w:color w:val="00B050"/>
          <w:sz w:val="24"/>
          <w:szCs w:val="24"/>
        </w:rPr>
        <w:t xml:space="preserve">Managing Emotions </w:t>
      </w:r>
    </w:p>
    <w:p w14:paraId="23BE9AA9" w14:textId="54E9DBAA" w:rsidR="00AF0FA4" w:rsidRPr="00AF0FA4" w:rsidRDefault="00AF0FA4" w:rsidP="00AF0FA4">
      <w:pPr>
        <w:rPr>
          <w:color w:val="00B050"/>
          <w:sz w:val="24"/>
          <w:szCs w:val="24"/>
        </w:rPr>
      </w:pPr>
      <w:r w:rsidRPr="00AF0FA4">
        <w:rPr>
          <w:color w:val="00B050"/>
          <w:sz w:val="24"/>
          <w:szCs w:val="24"/>
        </w:rPr>
        <w:t>For children aged 9-11 and 12-14 years, this 6-week course is designed to help young people who are exhibiting harmful behaviours or beliefs because of their experiences of domestic abuse.</w:t>
      </w:r>
    </w:p>
    <w:p w14:paraId="624018DD" w14:textId="77777777" w:rsidR="00AF0FA4" w:rsidRPr="00AF0FA4" w:rsidRDefault="00AF0FA4" w:rsidP="00AF0FA4">
      <w:pPr>
        <w:rPr>
          <w:b/>
          <w:bCs/>
          <w:color w:val="00B050"/>
          <w:sz w:val="24"/>
          <w:szCs w:val="24"/>
        </w:rPr>
      </w:pPr>
      <w:r w:rsidRPr="00AF0FA4">
        <w:rPr>
          <w:b/>
          <w:bCs/>
          <w:color w:val="00B050"/>
          <w:sz w:val="24"/>
          <w:szCs w:val="24"/>
        </w:rPr>
        <w:lastRenderedPageBreak/>
        <w:t>When is it?</w:t>
      </w:r>
    </w:p>
    <w:p w14:paraId="5006BD76" w14:textId="77777777" w:rsidR="00AF0FA4" w:rsidRPr="00AF0FA4" w:rsidRDefault="00AF0FA4" w:rsidP="00AF0FA4">
      <w:pPr>
        <w:rPr>
          <w:color w:val="00B050"/>
          <w:sz w:val="24"/>
          <w:szCs w:val="24"/>
        </w:rPr>
      </w:pPr>
      <w:r w:rsidRPr="00AF0FA4">
        <w:rPr>
          <w:color w:val="00B050"/>
          <w:sz w:val="24"/>
          <w:szCs w:val="24"/>
        </w:rPr>
        <w:t>Courses will be run on Thursdays and Fridays 3:30 - 5. Waitlist applies.</w:t>
      </w:r>
    </w:p>
    <w:p w14:paraId="3B06107B" w14:textId="2D9F3647" w:rsidR="00AF0FA4" w:rsidRDefault="00AF0FA4" w:rsidP="00AF0FA4">
      <w:pPr>
        <w:rPr>
          <w:color w:val="00B050"/>
          <w:sz w:val="24"/>
          <w:szCs w:val="24"/>
        </w:rPr>
      </w:pPr>
      <w:r w:rsidRPr="00AF0FA4">
        <w:rPr>
          <w:color w:val="00B050"/>
          <w:sz w:val="24"/>
          <w:szCs w:val="24"/>
        </w:rPr>
        <w:t>Additional referral required.</w:t>
      </w:r>
    </w:p>
    <w:p w14:paraId="63488FBD" w14:textId="77777777" w:rsidR="00AF0FA4" w:rsidRDefault="00AF0FA4" w:rsidP="00AF0FA4">
      <w:pPr>
        <w:rPr>
          <w:color w:val="00B050"/>
          <w:sz w:val="24"/>
          <w:szCs w:val="24"/>
        </w:rPr>
      </w:pPr>
    </w:p>
    <w:p w14:paraId="528C1F85" w14:textId="3C38CF18" w:rsidR="00501014" w:rsidRDefault="00501014" w:rsidP="00AF7B18">
      <w:pPr>
        <w:rPr>
          <w:b/>
          <w:bCs/>
          <w:color w:val="00B050"/>
          <w:sz w:val="28"/>
          <w:szCs w:val="28"/>
          <w:u w:val="single"/>
        </w:rPr>
      </w:pPr>
      <w:bookmarkStart w:id="3" w:name="_Hlk164331098"/>
      <w:r>
        <w:rPr>
          <w:b/>
          <w:bCs/>
          <w:color w:val="00B050"/>
          <w:sz w:val="28"/>
          <w:szCs w:val="28"/>
          <w:u w:val="single"/>
        </w:rPr>
        <w:t>Civil legal drop in</w:t>
      </w:r>
    </w:p>
    <w:p w14:paraId="6A6DA27C" w14:textId="615F3AF0" w:rsidR="00501014" w:rsidRDefault="00501014" w:rsidP="00AF7B18">
      <w:pPr>
        <w:rPr>
          <w:b/>
          <w:bCs/>
          <w:color w:val="00B050"/>
          <w:sz w:val="24"/>
          <w:szCs w:val="24"/>
        </w:rPr>
      </w:pPr>
      <w:r>
        <w:rPr>
          <w:b/>
          <w:bCs/>
          <w:color w:val="00B050"/>
          <w:sz w:val="24"/>
          <w:szCs w:val="24"/>
        </w:rPr>
        <w:t>Who is it for?</w:t>
      </w:r>
    </w:p>
    <w:p w14:paraId="1D64E1FB" w14:textId="3609FF33" w:rsidR="00501014" w:rsidRDefault="00501014" w:rsidP="00AF7B18">
      <w:pPr>
        <w:rPr>
          <w:color w:val="00B050"/>
          <w:sz w:val="24"/>
          <w:szCs w:val="24"/>
        </w:rPr>
      </w:pPr>
      <w:r>
        <w:rPr>
          <w:color w:val="00B050"/>
          <w:sz w:val="24"/>
          <w:szCs w:val="24"/>
        </w:rPr>
        <w:t>Women experiencing domestic abuse who wish to access some free legal advice in relation to protective orders, court proceedings relating to children and other civil legal matters.</w:t>
      </w:r>
    </w:p>
    <w:p w14:paraId="38901B39" w14:textId="4E0B907B" w:rsidR="00501014" w:rsidRDefault="00501014" w:rsidP="00AF7B18">
      <w:pPr>
        <w:rPr>
          <w:b/>
          <w:bCs/>
          <w:color w:val="00B050"/>
          <w:sz w:val="24"/>
          <w:szCs w:val="24"/>
        </w:rPr>
      </w:pPr>
      <w:r>
        <w:rPr>
          <w:b/>
          <w:bCs/>
          <w:color w:val="00B050"/>
          <w:sz w:val="24"/>
          <w:szCs w:val="24"/>
        </w:rPr>
        <w:t>What is it?</w:t>
      </w:r>
    </w:p>
    <w:p w14:paraId="2CB298D3" w14:textId="55038882" w:rsidR="00501014" w:rsidRDefault="00501014" w:rsidP="00AF7B18">
      <w:pPr>
        <w:rPr>
          <w:color w:val="00B050"/>
          <w:sz w:val="24"/>
          <w:szCs w:val="24"/>
        </w:rPr>
      </w:pPr>
      <w:r>
        <w:rPr>
          <w:color w:val="00B050"/>
          <w:sz w:val="24"/>
          <w:szCs w:val="24"/>
        </w:rPr>
        <w:t>Bromley’s solicitors, a local firm, who work closely with Bridges and specialise in domestic abuse cases, are available for free advice.</w:t>
      </w:r>
    </w:p>
    <w:p w14:paraId="0398BC3F" w14:textId="12D7994C" w:rsidR="00501014" w:rsidRDefault="00501014" w:rsidP="00AF7B18">
      <w:pPr>
        <w:rPr>
          <w:b/>
          <w:bCs/>
          <w:color w:val="00B050"/>
          <w:sz w:val="24"/>
          <w:szCs w:val="24"/>
        </w:rPr>
      </w:pPr>
      <w:r>
        <w:rPr>
          <w:b/>
          <w:bCs/>
          <w:color w:val="00B050"/>
          <w:sz w:val="24"/>
          <w:szCs w:val="24"/>
        </w:rPr>
        <w:t>When is it?</w:t>
      </w:r>
    </w:p>
    <w:p w14:paraId="7420AF87" w14:textId="50E2EA21" w:rsidR="00501014" w:rsidRPr="00501014" w:rsidRDefault="00501014" w:rsidP="00AF7B18">
      <w:pPr>
        <w:rPr>
          <w:color w:val="00B050"/>
          <w:sz w:val="24"/>
          <w:szCs w:val="24"/>
        </w:rPr>
      </w:pPr>
      <w:r>
        <w:rPr>
          <w:color w:val="00B050"/>
          <w:sz w:val="24"/>
          <w:szCs w:val="24"/>
        </w:rPr>
        <w:t>From 12.30 on the second Thursday of every month</w:t>
      </w:r>
    </w:p>
    <w:bookmarkEnd w:id="1"/>
    <w:bookmarkEnd w:id="2"/>
    <w:bookmarkEnd w:id="3"/>
    <w:p w14:paraId="16B48DEC" w14:textId="77777777" w:rsidR="006B4C9A" w:rsidRPr="006B4C9A" w:rsidRDefault="006B4C9A" w:rsidP="00AF7B18">
      <w:pPr>
        <w:rPr>
          <w:color w:val="00B050"/>
          <w:sz w:val="24"/>
          <w:szCs w:val="24"/>
        </w:rPr>
      </w:pPr>
    </w:p>
    <w:p w14:paraId="324A72CD" w14:textId="52CA3DC3" w:rsidR="006F65CB" w:rsidRPr="006F65CB" w:rsidRDefault="006F65CB" w:rsidP="006F65CB">
      <w:pPr>
        <w:jc w:val="center"/>
        <w:rPr>
          <w:b/>
          <w:bCs/>
          <w:color w:val="00B0F0"/>
          <w:sz w:val="28"/>
          <w:szCs w:val="28"/>
          <w:u w:val="single"/>
        </w:rPr>
      </w:pPr>
      <w:r>
        <w:rPr>
          <w:b/>
          <w:bCs/>
          <w:color w:val="00B0F0"/>
          <w:sz w:val="28"/>
          <w:szCs w:val="28"/>
          <w:u w:val="single"/>
        </w:rPr>
        <w:t>Support with finances</w:t>
      </w:r>
    </w:p>
    <w:p w14:paraId="4DD6C574" w14:textId="0C4E48C5" w:rsidR="00AD539F" w:rsidRPr="006F65CB" w:rsidRDefault="00F50C3E" w:rsidP="006F65CB">
      <w:pPr>
        <w:rPr>
          <w:b/>
          <w:bCs/>
          <w:color w:val="00B0F0"/>
          <w:sz w:val="24"/>
          <w:szCs w:val="24"/>
          <w:u w:val="single"/>
        </w:rPr>
      </w:pPr>
      <w:r w:rsidRPr="006F65CB">
        <w:rPr>
          <w:b/>
          <w:bCs/>
          <w:color w:val="00B0F0"/>
          <w:sz w:val="24"/>
          <w:szCs w:val="24"/>
          <w:u w:val="single"/>
        </w:rPr>
        <w:t>CITIZEN’S ADVICE DROP IN</w:t>
      </w:r>
    </w:p>
    <w:p w14:paraId="264802D1" w14:textId="6D421476" w:rsidR="00F50C3E" w:rsidRPr="00ED17F4" w:rsidRDefault="00F50C3E" w:rsidP="006F65CB">
      <w:pPr>
        <w:rPr>
          <w:b/>
          <w:bCs/>
          <w:color w:val="00B0F0"/>
          <w:sz w:val="24"/>
          <w:szCs w:val="24"/>
        </w:rPr>
      </w:pPr>
      <w:r w:rsidRPr="00ED17F4">
        <w:rPr>
          <w:b/>
          <w:bCs/>
          <w:color w:val="00B0F0"/>
          <w:sz w:val="24"/>
          <w:szCs w:val="24"/>
        </w:rPr>
        <w:t>Who is it for?</w:t>
      </w:r>
    </w:p>
    <w:p w14:paraId="072BA029" w14:textId="0026C714" w:rsidR="00F50C3E" w:rsidRPr="00ED17F4" w:rsidRDefault="00F50C3E" w:rsidP="006F65CB">
      <w:pPr>
        <w:rPr>
          <w:color w:val="00B0F0"/>
          <w:sz w:val="24"/>
          <w:szCs w:val="24"/>
        </w:rPr>
      </w:pPr>
      <w:r w:rsidRPr="00ED17F4">
        <w:rPr>
          <w:color w:val="00B0F0"/>
          <w:sz w:val="24"/>
          <w:szCs w:val="24"/>
        </w:rPr>
        <w:t>Women who need advice around debts and benefits</w:t>
      </w:r>
    </w:p>
    <w:p w14:paraId="7323625E" w14:textId="7CEC784A" w:rsidR="00F50C3E" w:rsidRPr="00ED17F4" w:rsidRDefault="00F50C3E" w:rsidP="006F65CB">
      <w:pPr>
        <w:rPr>
          <w:b/>
          <w:bCs/>
          <w:color w:val="00B0F0"/>
          <w:sz w:val="24"/>
          <w:szCs w:val="24"/>
        </w:rPr>
      </w:pPr>
      <w:r w:rsidRPr="00ED17F4">
        <w:rPr>
          <w:b/>
          <w:bCs/>
          <w:color w:val="00B0F0"/>
          <w:sz w:val="24"/>
          <w:szCs w:val="24"/>
        </w:rPr>
        <w:t>When is it?</w:t>
      </w:r>
    </w:p>
    <w:p w14:paraId="00F9B24E" w14:textId="77777777" w:rsidR="00AF0FA4" w:rsidRPr="00AF0FA4" w:rsidRDefault="00AF0FA4" w:rsidP="00AF0FA4">
      <w:pPr>
        <w:rPr>
          <w:color w:val="00B0F0"/>
          <w:sz w:val="24"/>
          <w:szCs w:val="24"/>
        </w:rPr>
      </w:pPr>
      <w:r w:rsidRPr="00AF0FA4">
        <w:rPr>
          <w:color w:val="00B0F0"/>
          <w:sz w:val="24"/>
          <w:szCs w:val="24"/>
        </w:rPr>
        <w:t xml:space="preserve">Every Monday between 9 and 12. </w:t>
      </w:r>
    </w:p>
    <w:p w14:paraId="75A3EB75" w14:textId="063A0A12" w:rsidR="002048C3" w:rsidRDefault="00AF0FA4" w:rsidP="00AF0FA4">
      <w:pPr>
        <w:rPr>
          <w:b/>
          <w:bCs/>
          <w:color w:val="F79646" w:themeColor="accent6"/>
          <w:sz w:val="28"/>
          <w:szCs w:val="28"/>
          <w:u w:val="single"/>
        </w:rPr>
      </w:pPr>
      <w:r w:rsidRPr="00AF0FA4">
        <w:rPr>
          <w:color w:val="00B0F0"/>
          <w:sz w:val="24"/>
          <w:szCs w:val="24"/>
        </w:rPr>
        <w:t>This is in high demand so we recommend getting here as early as possible.</w:t>
      </w:r>
    </w:p>
    <w:p w14:paraId="6A0B5226" w14:textId="77777777" w:rsidR="00AF0FA4" w:rsidRDefault="00AF0FA4" w:rsidP="006F65CB">
      <w:pPr>
        <w:jc w:val="center"/>
        <w:rPr>
          <w:b/>
          <w:bCs/>
          <w:color w:val="E36C0A" w:themeColor="accent6" w:themeShade="BF"/>
          <w:sz w:val="28"/>
          <w:szCs w:val="28"/>
          <w:u w:val="single"/>
        </w:rPr>
      </w:pPr>
    </w:p>
    <w:p w14:paraId="008B0E5B" w14:textId="7BA0FCB3" w:rsidR="006F65CB" w:rsidRPr="00893382" w:rsidRDefault="006F65CB" w:rsidP="006F65CB">
      <w:pPr>
        <w:jc w:val="center"/>
        <w:rPr>
          <w:b/>
          <w:bCs/>
          <w:color w:val="E36C0A" w:themeColor="accent6" w:themeShade="BF"/>
          <w:sz w:val="28"/>
          <w:szCs w:val="28"/>
          <w:u w:val="single"/>
        </w:rPr>
      </w:pPr>
      <w:r w:rsidRPr="00893382">
        <w:rPr>
          <w:b/>
          <w:bCs/>
          <w:color w:val="E36C0A" w:themeColor="accent6" w:themeShade="BF"/>
          <w:sz w:val="28"/>
          <w:szCs w:val="28"/>
          <w:u w:val="single"/>
        </w:rPr>
        <w:t>Support with parenting</w:t>
      </w:r>
    </w:p>
    <w:p w14:paraId="66EDCA77" w14:textId="5F5E0F54" w:rsidR="006F65CB" w:rsidRPr="00893382" w:rsidRDefault="006F65CB" w:rsidP="006F65CB">
      <w:pPr>
        <w:rPr>
          <w:b/>
          <w:bCs/>
          <w:color w:val="E36C0A" w:themeColor="accent6" w:themeShade="BF"/>
          <w:sz w:val="24"/>
          <w:szCs w:val="24"/>
          <w:u w:val="single"/>
        </w:rPr>
      </w:pPr>
      <w:r w:rsidRPr="00893382">
        <w:rPr>
          <w:b/>
          <w:bCs/>
          <w:color w:val="E36C0A" w:themeColor="accent6" w:themeShade="BF"/>
          <w:sz w:val="24"/>
          <w:szCs w:val="24"/>
          <w:u w:val="single"/>
        </w:rPr>
        <w:t>DAISY CHAIN</w:t>
      </w:r>
    </w:p>
    <w:p w14:paraId="3F351117" w14:textId="77777777" w:rsidR="006F65CB" w:rsidRPr="00893382" w:rsidRDefault="006F65CB" w:rsidP="006F65CB">
      <w:pPr>
        <w:rPr>
          <w:b/>
          <w:bCs/>
          <w:color w:val="E36C0A" w:themeColor="accent6" w:themeShade="BF"/>
          <w:sz w:val="24"/>
          <w:szCs w:val="24"/>
        </w:rPr>
      </w:pPr>
      <w:r w:rsidRPr="00893382">
        <w:rPr>
          <w:b/>
          <w:bCs/>
          <w:color w:val="E36C0A" w:themeColor="accent6" w:themeShade="BF"/>
          <w:sz w:val="24"/>
          <w:szCs w:val="24"/>
        </w:rPr>
        <w:t>Who is it for?</w:t>
      </w:r>
    </w:p>
    <w:p w14:paraId="367EF2CA" w14:textId="57B04E25" w:rsidR="006F65CB" w:rsidRPr="00893382" w:rsidRDefault="006F65CB" w:rsidP="006F65CB">
      <w:pPr>
        <w:rPr>
          <w:color w:val="E36C0A" w:themeColor="accent6" w:themeShade="BF"/>
          <w:sz w:val="24"/>
          <w:szCs w:val="24"/>
          <w:u w:val="single"/>
        </w:rPr>
      </w:pPr>
      <w:r w:rsidRPr="00893382">
        <w:rPr>
          <w:color w:val="E36C0A" w:themeColor="accent6" w:themeShade="BF"/>
          <w:sz w:val="24"/>
          <w:szCs w:val="24"/>
        </w:rPr>
        <w:t>Women with children who are or have experienced domestic abuse</w:t>
      </w:r>
    </w:p>
    <w:p w14:paraId="182FCF46" w14:textId="77777777" w:rsidR="006F65CB" w:rsidRPr="00893382" w:rsidRDefault="006F65CB" w:rsidP="006F65CB">
      <w:pPr>
        <w:rPr>
          <w:b/>
          <w:bCs/>
          <w:color w:val="E36C0A" w:themeColor="accent6" w:themeShade="BF"/>
          <w:sz w:val="24"/>
          <w:szCs w:val="24"/>
        </w:rPr>
      </w:pPr>
      <w:r w:rsidRPr="00893382">
        <w:rPr>
          <w:b/>
          <w:bCs/>
          <w:color w:val="E36C0A" w:themeColor="accent6" w:themeShade="BF"/>
          <w:sz w:val="24"/>
          <w:szCs w:val="24"/>
        </w:rPr>
        <w:lastRenderedPageBreak/>
        <w:t>What is it?</w:t>
      </w:r>
    </w:p>
    <w:p w14:paraId="204353FF" w14:textId="21B2D728" w:rsidR="006F65CB" w:rsidRPr="00893382" w:rsidRDefault="006F65CB" w:rsidP="006F65CB">
      <w:pPr>
        <w:rPr>
          <w:color w:val="E36C0A" w:themeColor="accent6" w:themeShade="BF"/>
          <w:sz w:val="24"/>
          <w:szCs w:val="24"/>
        </w:rPr>
      </w:pPr>
      <w:r w:rsidRPr="00893382">
        <w:rPr>
          <w:color w:val="E36C0A" w:themeColor="accent6" w:themeShade="BF"/>
          <w:sz w:val="24"/>
          <w:szCs w:val="24"/>
        </w:rPr>
        <w:t>This group is delivered by Leap. The aim of the group is to help Mum’s to see and understand the impact of domestic abuse through a child’s eye.</w:t>
      </w:r>
    </w:p>
    <w:p w14:paraId="64F4DAB8" w14:textId="3FD285D3" w:rsidR="006F65CB" w:rsidRPr="00893382" w:rsidRDefault="006F65CB" w:rsidP="006F65CB">
      <w:pPr>
        <w:rPr>
          <w:b/>
          <w:bCs/>
          <w:color w:val="E36C0A" w:themeColor="accent6" w:themeShade="BF"/>
          <w:sz w:val="24"/>
          <w:szCs w:val="24"/>
        </w:rPr>
      </w:pPr>
      <w:r w:rsidRPr="00893382">
        <w:rPr>
          <w:b/>
          <w:bCs/>
          <w:color w:val="E36C0A" w:themeColor="accent6" w:themeShade="BF"/>
          <w:sz w:val="24"/>
          <w:szCs w:val="24"/>
        </w:rPr>
        <w:t>When is it?</w:t>
      </w:r>
    </w:p>
    <w:p w14:paraId="6FEBEA04" w14:textId="77777777" w:rsidR="00AF0FA4" w:rsidRPr="00AF0FA4" w:rsidRDefault="00AF0FA4" w:rsidP="00AF0FA4">
      <w:pPr>
        <w:rPr>
          <w:color w:val="E36C0A" w:themeColor="accent6" w:themeShade="BF"/>
          <w:sz w:val="24"/>
          <w:szCs w:val="24"/>
        </w:rPr>
      </w:pPr>
      <w:r w:rsidRPr="00AF0FA4">
        <w:rPr>
          <w:color w:val="E36C0A" w:themeColor="accent6" w:themeShade="BF"/>
          <w:sz w:val="24"/>
          <w:szCs w:val="24"/>
        </w:rPr>
        <w:t>Courses will be run on Mondays 9.30 – 12. Waitlist applies.</w:t>
      </w:r>
    </w:p>
    <w:p w14:paraId="487DA0E7" w14:textId="77777777" w:rsidR="00AF0FA4" w:rsidRPr="00AF0FA4" w:rsidRDefault="00AF0FA4" w:rsidP="00AF0FA4">
      <w:pPr>
        <w:rPr>
          <w:color w:val="E36C0A" w:themeColor="accent6" w:themeShade="BF"/>
          <w:sz w:val="24"/>
          <w:szCs w:val="24"/>
        </w:rPr>
      </w:pPr>
      <w:r w:rsidRPr="00AF0FA4">
        <w:rPr>
          <w:color w:val="E36C0A" w:themeColor="accent6" w:themeShade="BF"/>
          <w:sz w:val="24"/>
          <w:szCs w:val="24"/>
        </w:rPr>
        <w:t>Creche provided</w:t>
      </w:r>
    </w:p>
    <w:p w14:paraId="4ECD58AF" w14:textId="16929BA8" w:rsidR="006F65CB" w:rsidRDefault="00AF0FA4" w:rsidP="00AF0FA4">
      <w:pPr>
        <w:rPr>
          <w:color w:val="E36C0A" w:themeColor="accent6" w:themeShade="BF"/>
          <w:sz w:val="24"/>
          <w:szCs w:val="24"/>
        </w:rPr>
      </w:pPr>
      <w:r w:rsidRPr="00AF0FA4">
        <w:rPr>
          <w:color w:val="E36C0A" w:themeColor="accent6" w:themeShade="BF"/>
          <w:sz w:val="24"/>
          <w:szCs w:val="24"/>
        </w:rPr>
        <w:t>External referral required in addition to being registered with the centre.</w:t>
      </w:r>
    </w:p>
    <w:p w14:paraId="33037082" w14:textId="77777777" w:rsidR="00AF0FA4" w:rsidRPr="00893382" w:rsidRDefault="00AF0FA4" w:rsidP="00AF0FA4">
      <w:pPr>
        <w:rPr>
          <w:b/>
          <w:bCs/>
          <w:color w:val="E36C0A" w:themeColor="accent6" w:themeShade="BF"/>
          <w:sz w:val="24"/>
          <w:szCs w:val="24"/>
        </w:rPr>
      </w:pPr>
    </w:p>
    <w:p w14:paraId="7465E042" w14:textId="51B16576" w:rsidR="00ED17F4" w:rsidRPr="00893382" w:rsidRDefault="00ED17F4" w:rsidP="00ED17F4">
      <w:pPr>
        <w:rPr>
          <w:b/>
          <w:bCs/>
          <w:color w:val="E36C0A" w:themeColor="accent6" w:themeShade="BF"/>
          <w:sz w:val="24"/>
          <w:szCs w:val="24"/>
          <w:u w:val="single"/>
        </w:rPr>
      </w:pPr>
      <w:r w:rsidRPr="00893382">
        <w:rPr>
          <w:b/>
          <w:bCs/>
          <w:color w:val="E36C0A" w:themeColor="accent6" w:themeShade="BF"/>
          <w:sz w:val="24"/>
          <w:szCs w:val="24"/>
          <w:u w:val="single"/>
        </w:rPr>
        <w:t>BLOSSOM</w:t>
      </w:r>
    </w:p>
    <w:p w14:paraId="72F295D0" w14:textId="77777777" w:rsidR="00ED17F4" w:rsidRPr="00893382" w:rsidRDefault="00ED17F4" w:rsidP="00ED17F4">
      <w:pPr>
        <w:rPr>
          <w:b/>
          <w:bCs/>
          <w:color w:val="E36C0A" w:themeColor="accent6" w:themeShade="BF"/>
          <w:sz w:val="24"/>
          <w:szCs w:val="24"/>
        </w:rPr>
      </w:pPr>
      <w:r w:rsidRPr="00893382">
        <w:rPr>
          <w:b/>
          <w:bCs/>
          <w:color w:val="E36C0A" w:themeColor="accent6" w:themeShade="BF"/>
          <w:sz w:val="24"/>
          <w:szCs w:val="24"/>
        </w:rPr>
        <w:t>Who is it for?</w:t>
      </w:r>
    </w:p>
    <w:p w14:paraId="1D8E30CB" w14:textId="0ABF7C29" w:rsidR="00ED17F4" w:rsidRPr="00893382" w:rsidRDefault="00ED17F4" w:rsidP="00ED17F4">
      <w:pPr>
        <w:rPr>
          <w:color w:val="E36C0A" w:themeColor="accent6" w:themeShade="BF"/>
          <w:sz w:val="24"/>
          <w:szCs w:val="24"/>
        </w:rPr>
      </w:pPr>
      <w:r w:rsidRPr="00893382">
        <w:rPr>
          <w:color w:val="E36C0A" w:themeColor="accent6" w:themeShade="BF"/>
          <w:sz w:val="24"/>
          <w:szCs w:val="24"/>
        </w:rPr>
        <w:t>Women with children</w:t>
      </w:r>
    </w:p>
    <w:p w14:paraId="03592B88" w14:textId="77777777" w:rsidR="00ED17F4" w:rsidRPr="00893382" w:rsidRDefault="00ED17F4" w:rsidP="00ED17F4">
      <w:pPr>
        <w:rPr>
          <w:b/>
          <w:bCs/>
          <w:color w:val="E36C0A" w:themeColor="accent6" w:themeShade="BF"/>
          <w:sz w:val="24"/>
          <w:szCs w:val="24"/>
        </w:rPr>
      </w:pPr>
      <w:r w:rsidRPr="00893382">
        <w:rPr>
          <w:b/>
          <w:bCs/>
          <w:color w:val="E36C0A" w:themeColor="accent6" w:themeShade="BF"/>
          <w:sz w:val="24"/>
          <w:szCs w:val="24"/>
        </w:rPr>
        <w:t>What is it?</w:t>
      </w:r>
    </w:p>
    <w:p w14:paraId="24960906" w14:textId="77777777" w:rsidR="00ED17F4" w:rsidRPr="00893382" w:rsidRDefault="00ED17F4" w:rsidP="00ED17F4">
      <w:pPr>
        <w:rPr>
          <w:color w:val="E36C0A" w:themeColor="accent6" w:themeShade="BF"/>
          <w:sz w:val="24"/>
          <w:szCs w:val="24"/>
        </w:rPr>
      </w:pPr>
      <w:r w:rsidRPr="00893382">
        <w:rPr>
          <w:color w:val="E36C0A" w:themeColor="accent6" w:themeShade="BF"/>
          <w:sz w:val="24"/>
          <w:szCs w:val="24"/>
        </w:rPr>
        <w:t xml:space="preserve">A 6 week parenting course, delivered by Bridges. </w:t>
      </w:r>
    </w:p>
    <w:p w14:paraId="6CA4BDFD" w14:textId="77777777" w:rsidR="00ED17F4" w:rsidRPr="00893382" w:rsidRDefault="00ED17F4" w:rsidP="00ED17F4">
      <w:pPr>
        <w:rPr>
          <w:color w:val="E36C0A" w:themeColor="accent6" w:themeShade="BF"/>
          <w:sz w:val="24"/>
          <w:szCs w:val="24"/>
        </w:rPr>
      </w:pPr>
      <w:r w:rsidRPr="00893382">
        <w:rPr>
          <w:color w:val="E36C0A" w:themeColor="accent6" w:themeShade="BF"/>
          <w:sz w:val="24"/>
          <w:szCs w:val="24"/>
        </w:rPr>
        <w:t>It is based on the ‘Good Enough’ parenting model and will include wellbeing activities such as grounding and mindfulness, aromatherapy oils and calming music. Also looking at Vagus nerve and how this controls parasympathetic nervous system-we will explore exercises and play ideas to stimulate Vagus nerve and regulate emotions in both mum and child. We will also look at rupture and repair in the context of the ‘good enough’ parent.</w:t>
      </w:r>
    </w:p>
    <w:p w14:paraId="20513BCA" w14:textId="2BFEE505" w:rsidR="00ED17F4" w:rsidRPr="00893382" w:rsidRDefault="00ED17F4" w:rsidP="00ED17F4">
      <w:pPr>
        <w:rPr>
          <w:b/>
          <w:bCs/>
          <w:color w:val="E36C0A" w:themeColor="accent6" w:themeShade="BF"/>
          <w:sz w:val="24"/>
          <w:szCs w:val="24"/>
        </w:rPr>
      </w:pPr>
      <w:r w:rsidRPr="00893382">
        <w:rPr>
          <w:b/>
          <w:bCs/>
          <w:color w:val="E36C0A" w:themeColor="accent6" w:themeShade="BF"/>
          <w:sz w:val="24"/>
          <w:szCs w:val="24"/>
        </w:rPr>
        <w:t>When is it?</w:t>
      </w:r>
    </w:p>
    <w:p w14:paraId="0720A807" w14:textId="77777777" w:rsidR="00AF0FA4" w:rsidRPr="00AF0FA4" w:rsidRDefault="00AF0FA4" w:rsidP="00AF0FA4">
      <w:pPr>
        <w:rPr>
          <w:color w:val="E36C0A" w:themeColor="accent6" w:themeShade="BF"/>
          <w:sz w:val="24"/>
          <w:szCs w:val="24"/>
        </w:rPr>
      </w:pPr>
      <w:r w:rsidRPr="00AF0FA4">
        <w:rPr>
          <w:color w:val="E36C0A" w:themeColor="accent6" w:themeShade="BF"/>
          <w:sz w:val="24"/>
          <w:szCs w:val="24"/>
        </w:rPr>
        <w:t>Courses will be run on Wednesdays 10 – 12. Waitlist applies.</w:t>
      </w:r>
    </w:p>
    <w:p w14:paraId="750BD1BB" w14:textId="0ADADBE1" w:rsidR="004774D4" w:rsidRDefault="00AF0FA4" w:rsidP="00AF0FA4">
      <w:pPr>
        <w:rPr>
          <w:color w:val="E36C0A" w:themeColor="accent6" w:themeShade="BF"/>
          <w:sz w:val="24"/>
          <w:szCs w:val="24"/>
        </w:rPr>
      </w:pPr>
      <w:r w:rsidRPr="00AF0FA4">
        <w:rPr>
          <w:color w:val="E36C0A" w:themeColor="accent6" w:themeShade="BF"/>
          <w:sz w:val="24"/>
          <w:szCs w:val="24"/>
        </w:rPr>
        <w:t>Creche provided</w:t>
      </w:r>
    </w:p>
    <w:p w14:paraId="5CE5E6D3" w14:textId="77777777" w:rsidR="00AF0FA4" w:rsidRDefault="00AF0FA4" w:rsidP="00AF0FA4">
      <w:pPr>
        <w:rPr>
          <w:color w:val="F79646" w:themeColor="accent6"/>
          <w:sz w:val="24"/>
          <w:szCs w:val="24"/>
        </w:rPr>
      </w:pPr>
    </w:p>
    <w:p w14:paraId="445E6E6E" w14:textId="553A2AD2" w:rsidR="004774D4" w:rsidRDefault="004774D4" w:rsidP="004774D4">
      <w:pPr>
        <w:jc w:val="center"/>
        <w:rPr>
          <w:b/>
          <w:bCs/>
          <w:color w:val="F04ED1"/>
          <w:sz w:val="28"/>
          <w:szCs w:val="28"/>
          <w:u w:val="single"/>
        </w:rPr>
      </w:pPr>
      <w:r>
        <w:rPr>
          <w:b/>
          <w:bCs/>
          <w:color w:val="F04ED1"/>
          <w:sz w:val="28"/>
          <w:szCs w:val="28"/>
          <w:u w:val="single"/>
        </w:rPr>
        <w:t>Support with mental health and wellbeing</w:t>
      </w:r>
    </w:p>
    <w:p w14:paraId="33899B19" w14:textId="2BA1240D" w:rsidR="004774D4" w:rsidRPr="004774D4" w:rsidRDefault="004774D4" w:rsidP="004774D4">
      <w:pPr>
        <w:rPr>
          <w:b/>
          <w:bCs/>
          <w:color w:val="F04ED1"/>
          <w:sz w:val="24"/>
          <w:szCs w:val="24"/>
          <w:u w:val="single"/>
        </w:rPr>
      </w:pPr>
      <w:bookmarkStart w:id="4" w:name="_Hlk164329004"/>
      <w:r w:rsidRPr="004774D4">
        <w:rPr>
          <w:b/>
          <w:bCs/>
          <w:color w:val="F04ED1"/>
          <w:sz w:val="24"/>
          <w:szCs w:val="24"/>
          <w:u w:val="single"/>
        </w:rPr>
        <w:t>Craft for calm</w:t>
      </w:r>
    </w:p>
    <w:p w14:paraId="5FF0DAB7" w14:textId="08C0131F" w:rsidR="004774D4" w:rsidRDefault="004774D4" w:rsidP="004774D4">
      <w:pPr>
        <w:rPr>
          <w:b/>
          <w:bCs/>
          <w:color w:val="F04ED1"/>
          <w:sz w:val="24"/>
          <w:szCs w:val="24"/>
        </w:rPr>
      </w:pPr>
      <w:r w:rsidRPr="004774D4">
        <w:rPr>
          <w:b/>
          <w:bCs/>
          <w:color w:val="F04ED1"/>
          <w:sz w:val="24"/>
          <w:szCs w:val="24"/>
        </w:rPr>
        <w:t>Who is it for?</w:t>
      </w:r>
    </w:p>
    <w:p w14:paraId="4BAA3C84" w14:textId="6F18CD37" w:rsidR="00ED222E" w:rsidRDefault="00ED222E" w:rsidP="004774D4">
      <w:pPr>
        <w:rPr>
          <w:color w:val="F04ED1"/>
          <w:sz w:val="24"/>
          <w:szCs w:val="24"/>
        </w:rPr>
      </w:pPr>
      <w:r>
        <w:rPr>
          <w:color w:val="F04ED1"/>
          <w:sz w:val="24"/>
          <w:szCs w:val="24"/>
        </w:rPr>
        <w:t xml:space="preserve">Women who struggle to relax, who enjoy </w:t>
      </w:r>
      <w:r w:rsidR="008C7A5D">
        <w:rPr>
          <w:color w:val="F04ED1"/>
          <w:sz w:val="24"/>
          <w:szCs w:val="24"/>
        </w:rPr>
        <w:t>crafts.</w:t>
      </w:r>
    </w:p>
    <w:p w14:paraId="58022EC5" w14:textId="72A60954" w:rsidR="00ED222E" w:rsidRPr="00ED222E" w:rsidRDefault="00ED222E" w:rsidP="004774D4">
      <w:pPr>
        <w:rPr>
          <w:b/>
          <w:bCs/>
          <w:color w:val="F04ED1"/>
          <w:sz w:val="24"/>
          <w:szCs w:val="24"/>
        </w:rPr>
      </w:pPr>
      <w:r>
        <w:rPr>
          <w:b/>
          <w:bCs/>
          <w:color w:val="F04ED1"/>
          <w:sz w:val="24"/>
          <w:szCs w:val="24"/>
        </w:rPr>
        <w:t>What is it?</w:t>
      </w:r>
    </w:p>
    <w:p w14:paraId="3A445AE4" w14:textId="163F1FC5" w:rsidR="004774D4" w:rsidRDefault="004774D4" w:rsidP="004774D4">
      <w:pPr>
        <w:rPr>
          <w:color w:val="F04ED1"/>
          <w:sz w:val="24"/>
          <w:szCs w:val="24"/>
        </w:rPr>
      </w:pPr>
      <w:r>
        <w:rPr>
          <w:color w:val="F04ED1"/>
          <w:sz w:val="24"/>
          <w:szCs w:val="24"/>
        </w:rPr>
        <w:lastRenderedPageBreak/>
        <w:t>A group ran in a peaceful and relaxing environment</w:t>
      </w:r>
      <w:r w:rsidR="00ED222E">
        <w:rPr>
          <w:color w:val="F04ED1"/>
          <w:sz w:val="24"/>
          <w:szCs w:val="24"/>
        </w:rPr>
        <w:t xml:space="preserve">, where women can chat, whilst taking part in a variety of craft activities, supported by staff. </w:t>
      </w:r>
    </w:p>
    <w:p w14:paraId="0EB28004" w14:textId="5A9B063E" w:rsidR="00ED222E" w:rsidRDefault="00ED222E" w:rsidP="004774D4">
      <w:pPr>
        <w:rPr>
          <w:b/>
          <w:bCs/>
          <w:color w:val="F04ED1"/>
          <w:sz w:val="24"/>
          <w:szCs w:val="24"/>
        </w:rPr>
      </w:pPr>
      <w:r>
        <w:rPr>
          <w:b/>
          <w:bCs/>
          <w:color w:val="F04ED1"/>
          <w:sz w:val="24"/>
          <w:szCs w:val="24"/>
        </w:rPr>
        <w:t>When is it?</w:t>
      </w:r>
    </w:p>
    <w:p w14:paraId="6D511DE1" w14:textId="77777777" w:rsidR="00AF0FA4" w:rsidRPr="00AF0FA4" w:rsidRDefault="00AF0FA4" w:rsidP="00AF0FA4">
      <w:pPr>
        <w:rPr>
          <w:color w:val="F04ED1"/>
          <w:sz w:val="24"/>
          <w:szCs w:val="24"/>
        </w:rPr>
      </w:pPr>
      <w:r w:rsidRPr="00AF0FA4">
        <w:rPr>
          <w:color w:val="F04ED1"/>
          <w:sz w:val="24"/>
          <w:szCs w:val="24"/>
        </w:rPr>
        <w:t>Every Monday 12.30 – 1.30</w:t>
      </w:r>
    </w:p>
    <w:p w14:paraId="02940286" w14:textId="5BF440CA" w:rsidR="008C7A5D" w:rsidRDefault="00AF0FA4" w:rsidP="00AF0FA4">
      <w:pPr>
        <w:rPr>
          <w:color w:val="F04ED1"/>
          <w:sz w:val="24"/>
          <w:szCs w:val="24"/>
        </w:rPr>
      </w:pPr>
      <w:r w:rsidRPr="00AF0FA4">
        <w:rPr>
          <w:color w:val="F04ED1"/>
          <w:sz w:val="24"/>
          <w:szCs w:val="24"/>
        </w:rPr>
        <w:t>You can attend at any point as this is a rolling course.</w:t>
      </w:r>
    </w:p>
    <w:p w14:paraId="28D28330" w14:textId="77777777" w:rsidR="00AF0FA4" w:rsidRDefault="00AF0FA4" w:rsidP="00AF0FA4">
      <w:pPr>
        <w:rPr>
          <w:color w:val="F04ED1"/>
          <w:sz w:val="24"/>
          <w:szCs w:val="24"/>
        </w:rPr>
      </w:pPr>
    </w:p>
    <w:p w14:paraId="1C1BF890" w14:textId="26C63419" w:rsidR="008C7A5D" w:rsidRDefault="008C7A5D" w:rsidP="004774D4">
      <w:pPr>
        <w:rPr>
          <w:b/>
          <w:bCs/>
          <w:color w:val="F04ED1"/>
          <w:sz w:val="24"/>
          <w:szCs w:val="24"/>
          <w:u w:val="single"/>
        </w:rPr>
      </w:pPr>
      <w:r>
        <w:rPr>
          <w:b/>
          <w:bCs/>
          <w:color w:val="F04ED1"/>
          <w:sz w:val="24"/>
          <w:szCs w:val="24"/>
          <w:u w:val="single"/>
        </w:rPr>
        <w:t>Pink</w:t>
      </w:r>
    </w:p>
    <w:p w14:paraId="1CC97D00" w14:textId="707CC1F5" w:rsidR="008C7A5D" w:rsidRDefault="008C7A5D" w:rsidP="004774D4">
      <w:pPr>
        <w:rPr>
          <w:b/>
          <w:bCs/>
          <w:color w:val="F04ED1"/>
          <w:sz w:val="24"/>
          <w:szCs w:val="24"/>
        </w:rPr>
      </w:pPr>
      <w:r>
        <w:rPr>
          <w:b/>
          <w:bCs/>
          <w:color w:val="F04ED1"/>
          <w:sz w:val="24"/>
          <w:szCs w:val="24"/>
        </w:rPr>
        <w:t>Who is it for?</w:t>
      </w:r>
    </w:p>
    <w:p w14:paraId="7D29D7F3" w14:textId="79B7E228" w:rsidR="008C7A5D" w:rsidRDefault="008C7A5D" w:rsidP="004774D4">
      <w:pPr>
        <w:rPr>
          <w:color w:val="F04ED1"/>
          <w:sz w:val="24"/>
          <w:szCs w:val="24"/>
        </w:rPr>
      </w:pPr>
      <w:r>
        <w:rPr>
          <w:color w:val="F04ED1"/>
          <w:sz w:val="24"/>
          <w:szCs w:val="24"/>
        </w:rPr>
        <w:t>Women struggling with confidence and self-esteem.</w:t>
      </w:r>
    </w:p>
    <w:p w14:paraId="786F7C9C" w14:textId="41D753A3" w:rsidR="008C7A5D" w:rsidRDefault="008C7A5D" w:rsidP="004774D4">
      <w:pPr>
        <w:rPr>
          <w:b/>
          <w:bCs/>
          <w:color w:val="F04ED1"/>
          <w:sz w:val="24"/>
          <w:szCs w:val="24"/>
        </w:rPr>
      </w:pPr>
      <w:r>
        <w:rPr>
          <w:b/>
          <w:bCs/>
          <w:color w:val="F04ED1"/>
          <w:sz w:val="24"/>
          <w:szCs w:val="24"/>
        </w:rPr>
        <w:t>What is it?</w:t>
      </w:r>
    </w:p>
    <w:p w14:paraId="4FF2F02E" w14:textId="606BEC31" w:rsidR="008C7A5D" w:rsidRPr="008C7A5D" w:rsidRDefault="008C7A5D" w:rsidP="008C7A5D">
      <w:pPr>
        <w:rPr>
          <w:color w:val="F04ED1"/>
          <w:sz w:val="24"/>
          <w:szCs w:val="24"/>
        </w:rPr>
      </w:pPr>
      <w:r w:rsidRPr="008C7A5D">
        <w:rPr>
          <w:color w:val="F04ED1"/>
          <w:sz w:val="24"/>
          <w:szCs w:val="24"/>
        </w:rPr>
        <w:t>Th</w:t>
      </w:r>
      <w:r>
        <w:rPr>
          <w:color w:val="F04ED1"/>
          <w:sz w:val="24"/>
          <w:szCs w:val="24"/>
        </w:rPr>
        <w:t>is 8 week</w:t>
      </w:r>
      <w:r w:rsidRPr="008C7A5D">
        <w:rPr>
          <w:color w:val="F04ED1"/>
          <w:sz w:val="24"/>
          <w:szCs w:val="24"/>
        </w:rPr>
        <w:t xml:space="preserve"> course is about confidence and self-esteem also looking at resilience and what it means to be resilient.</w:t>
      </w:r>
    </w:p>
    <w:p w14:paraId="35F4FD3D" w14:textId="32CD03C1" w:rsidR="008C7A5D" w:rsidRPr="008C7A5D" w:rsidRDefault="008C7A5D" w:rsidP="008C7A5D">
      <w:pPr>
        <w:rPr>
          <w:color w:val="F04ED1"/>
          <w:sz w:val="24"/>
          <w:szCs w:val="24"/>
        </w:rPr>
      </w:pPr>
      <w:r w:rsidRPr="008C7A5D">
        <w:rPr>
          <w:color w:val="F04ED1"/>
          <w:sz w:val="24"/>
          <w:szCs w:val="24"/>
        </w:rPr>
        <w:t>We will look at who we are and the varying roles we have through our lives, so daughter, sister, mum, grandma etc and what it means to us.</w:t>
      </w:r>
      <w:r>
        <w:rPr>
          <w:color w:val="F04ED1"/>
          <w:sz w:val="24"/>
          <w:szCs w:val="24"/>
        </w:rPr>
        <w:t xml:space="preserve"> </w:t>
      </w:r>
      <w:r w:rsidRPr="008C7A5D">
        <w:rPr>
          <w:color w:val="F04ED1"/>
          <w:sz w:val="24"/>
          <w:szCs w:val="24"/>
        </w:rPr>
        <w:t>We will also explore worry and stress and the impact on our mental health and physical bodies.</w:t>
      </w:r>
      <w:r>
        <w:rPr>
          <w:color w:val="F04ED1"/>
          <w:sz w:val="24"/>
          <w:szCs w:val="24"/>
        </w:rPr>
        <w:t xml:space="preserve"> </w:t>
      </w:r>
      <w:r w:rsidRPr="008C7A5D">
        <w:rPr>
          <w:color w:val="F04ED1"/>
          <w:sz w:val="24"/>
          <w:szCs w:val="24"/>
        </w:rPr>
        <w:t>We will look at goal setting and stepping out of our comfort zone.</w:t>
      </w:r>
    </w:p>
    <w:p w14:paraId="7CB066C8" w14:textId="623B4F07" w:rsidR="008C7A5D" w:rsidRDefault="008C7A5D" w:rsidP="008C7A5D">
      <w:pPr>
        <w:rPr>
          <w:color w:val="F04ED1"/>
          <w:sz w:val="24"/>
          <w:szCs w:val="24"/>
        </w:rPr>
      </w:pPr>
      <w:r w:rsidRPr="008C7A5D">
        <w:rPr>
          <w:color w:val="F04ED1"/>
          <w:sz w:val="24"/>
          <w:szCs w:val="24"/>
        </w:rPr>
        <w:t>Also will look at our wellbeing and self-care.</w:t>
      </w:r>
    </w:p>
    <w:p w14:paraId="1853AF57" w14:textId="4EDE2F0E" w:rsidR="008C7A5D" w:rsidRDefault="008C7A5D" w:rsidP="008C7A5D">
      <w:pPr>
        <w:rPr>
          <w:b/>
          <w:bCs/>
          <w:color w:val="F04ED1"/>
          <w:sz w:val="24"/>
          <w:szCs w:val="24"/>
        </w:rPr>
      </w:pPr>
      <w:r>
        <w:rPr>
          <w:b/>
          <w:bCs/>
          <w:color w:val="F04ED1"/>
          <w:sz w:val="24"/>
          <w:szCs w:val="24"/>
        </w:rPr>
        <w:t>When is it?</w:t>
      </w:r>
    </w:p>
    <w:p w14:paraId="1A493AD1" w14:textId="77777777" w:rsidR="00AF0FA4" w:rsidRPr="00AF0FA4" w:rsidRDefault="00AF0FA4" w:rsidP="00AF0FA4">
      <w:pPr>
        <w:rPr>
          <w:color w:val="F04ED1"/>
          <w:sz w:val="24"/>
          <w:szCs w:val="24"/>
        </w:rPr>
      </w:pPr>
      <w:r w:rsidRPr="00AF0FA4">
        <w:rPr>
          <w:color w:val="F04ED1"/>
          <w:sz w:val="24"/>
          <w:szCs w:val="24"/>
        </w:rPr>
        <w:t>Every Wednesday 1 - 2</w:t>
      </w:r>
    </w:p>
    <w:p w14:paraId="6E117AEA" w14:textId="06621FCC" w:rsidR="00ED222E" w:rsidRDefault="00AF0FA4" w:rsidP="00AF0FA4">
      <w:pPr>
        <w:rPr>
          <w:color w:val="F04ED1"/>
          <w:sz w:val="24"/>
          <w:szCs w:val="24"/>
        </w:rPr>
      </w:pPr>
      <w:r w:rsidRPr="00AF0FA4">
        <w:rPr>
          <w:color w:val="F04ED1"/>
          <w:sz w:val="24"/>
          <w:szCs w:val="24"/>
        </w:rPr>
        <w:t>You can attend at any point as this is a rolling course.</w:t>
      </w:r>
    </w:p>
    <w:p w14:paraId="7C94F40F" w14:textId="77777777" w:rsidR="00AF0FA4" w:rsidRDefault="00AF0FA4" w:rsidP="00AF0FA4">
      <w:pPr>
        <w:rPr>
          <w:color w:val="F04ED1"/>
          <w:sz w:val="24"/>
          <w:szCs w:val="24"/>
        </w:rPr>
      </w:pPr>
    </w:p>
    <w:p w14:paraId="7507555E" w14:textId="02E9FD81" w:rsidR="00ED222E" w:rsidRDefault="00ED222E" w:rsidP="004774D4">
      <w:pPr>
        <w:rPr>
          <w:b/>
          <w:bCs/>
          <w:color w:val="F04ED1"/>
          <w:sz w:val="24"/>
          <w:szCs w:val="24"/>
          <w:u w:val="single"/>
        </w:rPr>
      </w:pPr>
      <w:bookmarkStart w:id="5" w:name="_Hlk164329352"/>
      <w:r>
        <w:rPr>
          <w:b/>
          <w:bCs/>
          <w:color w:val="F04ED1"/>
          <w:sz w:val="24"/>
          <w:szCs w:val="24"/>
          <w:u w:val="single"/>
        </w:rPr>
        <w:t>Counselling</w:t>
      </w:r>
    </w:p>
    <w:p w14:paraId="65AEF708" w14:textId="2BEA410B" w:rsidR="00ED222E" w:rsidRDefault="00ED222E" w:rsidP="004774D4">
      <w:pPr>
        <w:rPr>
          <w:b/>
          <w:bCs/>
          <w:color w:val="F04ED1"/>
          <w:sz w:val="24"/>
          <w:szCs w:val="24"/>
        </w:rPr>
      </w:pPr>
      <w:r>
        <w:rPr>
          <w:b/>
          <w:bCs/>
          <w:color w:val="F04ED1"/>
          <w:sz w:val="24"/>
          <w:szCs w:val="24"/>
        </w:rPr>
        <w:t>Who is it for?</w:t>
      </w:r>
    </w:p>
    <w:p w14:paraId="54CE0681" w14:textId="7CE87FC3" w:rsidR="00ED222E" w:rsidRDefault="00ED222E" w:rsidP="004774D4">
      <w:pPr>
        <w:rPr>
          <w:color w:val="F04ED1"/>
          <w:sz w:val="24"/>
          <w:szCs w:val="24"/>
        </w:rPr>
      </w:pPr>
      <w:r>
        <w:rPr>
          <w:color w:val="F04ED1"/>
          <w:sz w:val="24"/>
          <w:szCs w:val="24"/>
        </w:rPr>
        <w:t>Women who are</w:t>
      </w:r>
      <w:r w:rsidR="00AF7B18">
        <w:rPr>
          <w:color w:val="F04ED1"/>
          <w:sz w:val="24"/>
          <w:szCs w:val="24"/>
        </w:rPr>
        <w:t xml:space="preserve"> working with Bridges or the Women’s Alliance,</w:t>
      </w:r>
      <w:r>
        <w:rPr>
          <w:color w:val="F04ED1"/>
          <w:sz w:val="24"/>
          <w:szCs w:val="24"/>
        </w:rPr>
        <w:t xml:space="preserve"> struggling with their mental health and wellbeing, possibly having experienced loss or trauma, who are not in crisis or having suicidal thoughts. </w:t>
      </w:r>
    </w:p>
    <w:p w14:paraId="1F0A3F4E" w14:textId="02101445" w:rsidR="00AF7B18" w:rsidRDefault="00AF7B18" w:rsidP="004774D4">
      <w:pPr>
        <w:rPr>
          <w:b/>
          <w:bCs/>
          <w:color w:val="F04ED1"/>
          <w:sz w:val="24"/>
          <w:szCs w:val="24"/>
        </w:rPr>
      </w:pPr>
      <w:r>
        <w:rPr>
          <w:b/>
          <w:bCs/>
          <w:color w:val="F04ED1"/>
          <w:sz w:val="24"/>
          <w:szCs w:val="24"/>
        </w:rPr>
        <w:t>What is it?</w:t>
      </w:r>
    </w:p>
    <w:p w14:paraId="3DE65CDB" w14:textId="14FF8157" w:rsidR="00AF7B18" w:rsidRDefault="00AF7B18" w:rsidP="004774D4">
      <w:pPr>
        <w:rPr>
          <w:color w:val="F04ED1"/>
          <w:sz w:val="24"/>
          <w:szCs w:val="24"/>
        </w:rPr>
      </w:pPr>
      <w:r>
        <w:rPr>
          <w:color w:val="F04ED1"/>
          <w:sz w:val="24"/>
          <w:szCs w:val="24"/>
        </w:rPr>
        <w:t>One to one, regular person</w:t>
      </w:r>
      <w:r w:rsidR="008C7A5D">
        <w:rPr>
          <w:color w:val="F04ED1"/>
          <w:sz w:val="24"/>
          <w:szCs w:val="24"/>
        </w:rPr>
        <w:t>-</w:t>
      </w:r>
      <w:r>
        <w:rPr>
          <w:color w:val="F04ED1"/>
          <w:sz w:val="24"/>
          <w:szCs w:val="24"/>
        </w:rPr>
        <w:t xml:space="preserve">centred counselling sessions with a student counsellor. </w:t>
      </w:r>
    </w:p>
    <w:p w14:paraId="36B6B631" w14:textId="7D9C54E9" w:rsidR="00AF7B18" w:rsidRDefault="00AF7B18" w:rsidP="004774D4">
      <w:pPr>
        <w:rPr>
          <w:b/>
          <w:bCs/>
          <w:color w:val="F04ED1"/>
          <w:sz w:val="24"/>
          <w:szCs w:val="24"/>
        </w:rPr>
      </w:pPr>
      <w:r>
        <w:rPr>
          <w:b/>
          <w:bCs/>
          <w:color w:val="F04ED1"/>
          <w:sz w:val="24"/>
          <w:szCs w:val="24"/>
        </w:rPr>
        <w:t>When is it?</w:t>
      </w:r>
    </w:p>
    <w:p w14:paraId="206400E0" w14:textId="77777777" w:rsidR="00AF0FA4" w:rsidRPr="00AF0FA4" w:rsidRDefault="00AF0FA4" w:rsidP="00AF0FA4">
      <w:pPr>
        <w:rPr>
          <w:color w:val="F04ED1"/>
          <w:sz w:val="24"/>
          <w:szCs w:val="24"/>
        </w:rPr>
      </w:pPr>
      <w:r w:rsidRPr="00AF0FA4">
        <w:rPr>
          <w:color w:val="F04ED1"/>
          <w:sz w:val="24"/>
          <w:szCs w:val="24"/>
        </w:rPr>
        <w:lastRenderedPageBreak/>
        <w:t>Morning and afternoon appointments available Monday – Friday.</w:t>
      </w:r>
    </w:p>
    <w:p w14:paraId="1A8CF230" w14:textId="378260E0" w:rsidR="00AF7B18" w:rsidRDefault="00AF0FA4" w:rsidP="00AF0FA4">
      <w:pPr>
        <w:rPr>
          <w:color w:val="F04ED1"/>
          <w:sz w:val="24"/>
          <w:szCs w:val="24"/>
        </w:rPr>
      </w:pPr>
      <w:r w:rsidRPr="00AF0FA4">
        <w:rPr>
          <w:color w:val="F04ED1"/>
          <w:sz w:val="24"/>
          <w:szCs w:val="24"/>
        </w:rPr>
        <w:t>Additional referral required in addition to being registered with the centre</w:t>
      </w:r>
    </w:p>
    <w:p w14:paraId="6A8D8918" w14:textId="52D160EB" w:rsidR="00E6499D" w:rsidRDefault="00E6499D" w:rsidP="004774D4">
      <w:pPr>
        <w:rPr>
          <w:color w:val="F04ED1"/>
          <w:sz w:val="24"/>
          <w:szCs w:val="24"/>
        </w:rPr>
      </w:pPr>
    </w:p>
    <w:p w14:paraId="457FF33C" w14:textId="51A7B8A5" w:rsidR="00E6499D" w:rsidRDefault="00E6499D" w:rsidP="00E6499D">
      <w:pPr>
        <w:jc w:val="center"/>
        <w:rPr>
          <w:b/>
          <w:bCs/>
          <w:color w:val="0070C0"/>
          <w:sz w:val="28"/>
          <w:szCs w:val="28"/>
          <w:u w:val="single"/>
        </w:rPr>
      </w:pPr>
      <w:r>
        <w:rPr>
          <w:b/>
          <w:bCs/>
          <w:color w:val="0070C0"/>
          <w:sz w:val="28"/>
          <w:szCs w:val="28"/>
          <w:u w:val="single"/>
        </w:rPr>
        <w:t>E</w:t>
      </w:r>
      <w:r w:rsidR="002048C3">
        <w:rPr>
          <w:b/>
          <w:bCs/>
          <w:color w:val="0070C0"/>
          <w:sz w:val="28"/>
          <w:szCs w:val="28"/>
          <w:u w:val="single"/>
        </w:rPr>
        <w:t>mployability support</w:t>
      </w:r>
    </w:p>
    <w:p w14:paraId="615AA807" w14:textId="77777777" w:rsidR="00AF0FA4" w:rsidRDefault="00AF0FA4" w:rsidP="00E6499D">
      <w:pPr>
        <w:rPr>
          <w:b/>
          <w:bCs/>
          <w:color w:val="0070C0"/>
          <w:sz w:val="24"/>
          <w:szCs w:val="24"/>
          <w:u w:val="single"/>
        </w:rPr>
      </w:pPr>
      <w:bookmarkStart w:id="6" w:name="_Hlk164331508"/>
      <w:r w:rsidRPr="00AF0FA4">
        <w:rPr>
          <w:b/>
          <w:bCs/>
          <w:color w:val="0070C0"/>
          <w:sz w:val="24"/>
          <w:szCs w:val="24"/>
          <w:u w:val="single"/>
        </w:rPr>
        <w:t>Support To Succeed Course</w:t>
      </w:r>
    </w:p>
    <w:p w14:paraId="5FCD989F" w14:textId="01CAEFB5" w:rsidR="00E6499D" w:rsidRDefault="00E6499D" w:rsidP="00E6499D">
      <w:pPr>
        <w:rPr>
          <w:b/>
          <w:bCs/>
          <w:color w:val="0070C0"/>
          <w:sz w:val="24"/>
          <w:szCs w:val="24"/>
        </w:rPr>
      </w:pPr>
      <w:r>
        <w:rPr>
          <w:b/>
          <w:bCs/>
          <w:color w:val="0070C0"/>
          <w:sz w:val="24"/>
          <w:szCs w:val="24"/>
        </w:rPr>
        <w:t>Who is it for?</w:t>
      </w:r>
    </w:p>
    <w:p w14:paraId="22421C85" w14:textId="588B4915" w:rsidR="00E6499D" w:rsidRDefault="00E6499D" w:rsidP="00E6499D">
      <w:pPr>
        <w:rPr>
          <w:color w:val="0070C0"/>
          <w:sz w:val="24"/>
          <w:szCs w:val="24"/>
        </w:rPr>
      </w:pPr>
      <w:r>
        <w:rPr>
          <w:color w:val="0070C0"/>
          <w:sz w:val="24"/>
          <w:szCs w:val="24"/>
        </w:rPr>
        <w:t>Women working with Bridges or the Women’s Alliance who are interested in support to progress into education, training or employment.</w:t>
      </w:r>
    </w:p>
    <w:p w14:paraId="727F9852" w14:textId="50AED82D" w:rsidR="00E6499D" w:rsidRDefault="00E6499D" w:rsidP="00E6499D">
      <w:pPr>
        <w:rPr>
          <w:b/>
          <w:bCs/>
          <w:color w:val="0070C0"/>
          <w:sz w:val="24"/>
          <w:szCs w:val="24"/>
        </w:rPr>
      </w:pPr>
      <w:r>
        <w:rPr>
          <w:b/>
          <w:bCs/>
          <w:color w:val="0070C0"/>
          <w:sz w:val="24"/>
          <w:szCs w:val="24"/>
        </w:rPr>
        <w:t>What is it?</w:t>
      </w:r>
    </w:p>
    <w:p w14:paraId="5EA817D4" w14:textId="246D7C80" w:rsidR="00E6499D" w:rsidRDefault="00E6499D" w:rsidP="00E6499D">
      <w:pPr>
        <w:rPr>
          <w:color w:val="0070C0"/>
          <w:sz w:val="24"/>
          <w:szCs w:val="24"/>
        </w:rPr>
      </w:pPr>
      <w:r>
        <w:rPr>
          <w:color w:val="0070C0"/>
          <w:sz w:val="24"/>
          <w:szCs w:val="24"/>
        </w:rPr>
        <w:t xml:space="preserve">A drop in with Jigsaw Support’s ‘Support to succeed’ team for advice and support with education, training and employment – referrals into the support to succeed team can be taken and women will be allocated a </w:t>
      </w:r>
      <w:r w:rsidR="008C7A5D">
        <w:rPr>
          <w:color w:val="0070C0"/>
          <w:sz w:val="24"/>
          <w:szCs w:val="24"/>
        </w:rPr>
        <w:t>one-to-one</w:t>
      </w:r>
      <w:r>
        <w:rPr>
          <w:color w:val="0070C0"/>
          <w:sz w:val="24"/>
          <w:szCs w:val="24"/>
        </w:rPr>
        <w:t xml:space="preserve"> worker. </w:t>
      </w:r>
    </w:p>
    <w:p w14:paraId="3A3EB05F" w14:textId="46E1E274" w:rsidR="00E6499D" w:rsidRDefault="00E6499D" w:rsidP="00E6499D">
      <w:pPr>
        <w:rPr>
          <w:b/>
          <w:bCs/>
          <w:color w:val="0070C0"/>
          <w:sz w:val="24"/>
          <w:szCs w:val="24"/>
        </w:rPr>
      </w:pPr>
      <w:r>
        <w:rPr>
          <w:b/>
          <w:bCs/>
          <w:color w:val="0070C0"/>
          <w:sz w:val="24"/>
          <w:szCs w:val="24"/>
        </w:rPr>
        <w:t>When is it?</w:t>
      </w:r>
    </w:p>
    <w:p w14:paraId="1B6C2717" w14:textId="77777777" w:rsidR="00AF0FA4" w:rsidRPr="00AF0FA4" w:rsidRDefault="00AF0FA4" w:rsidP="00AF0FA4">
      <w:pPr>
        <w:rPr>
          <w:color w:val="0070C0"/>
          <w:sz w:val="24"/>
          <w:szCs w:val="24"/>
        </w:rPr>
      </w:pPr>
      <w:r w:rsidRPr="00AF0FA4">
        <w:rPr>
          <w:color w:val="0070C0"/>
          <w:sz w:val="24"/>
          <w:szCs w:val="24"/>
        </w:rPr>
        <w:t>Courses will be run on Thursdays 10 – 12.</w:t>
      </w:r>
    </w:p>
    <w:p w14:paraId="73AEC8AF" w14:textId="1F2451BC" w:rsidR="00E6499D" w:rsidRDefault="00AF0FA4" w:rsidP="00AF0FA4">
      <w:pPr>
        <w:rPr>
          <w:color w:val="0070C0"/>
          <w:sz w:val="24"/>
          <w:szCs w:val="24"/>
        </w:rPr>
      </w:pPr>
      <w:r w:rsidRPr="00AF0FA4">
        <w:rPr>
          <w:color w:val="0070C0"/>
          <w:sz w:val="24"/>
          <w:szCs w:val="24"/>
        </w:rPr>
        <w:t>External referral required in addition to being registered with the centre.</w:t>
      </w:r>
    </w:p>
    <w:p w14:paraId="218C67F8" w14:textId="77777777" w:rsidR="00893382" w:rsidRDefault="00893382" w:rsidP="00E6499D">
      <w:pPr>
        <w:rPr>
          <w:color w:val="0070C0"/>
          <w:sz w:val="24"/>
          <w:szCs w:val="24"/>
        </w:rPr>
      </w:pPr>
    </w:p>
    <w:p w14:paraId="5E093438" w14:textId="58544D4C" w:rsidR="00E6499D" w:rsidRDefault="00E6499D" w:rsidP="00E6499D">
      <w:pPr>
        <w:jc w:val="center"/>
        <w:rPr>
          <w:b/>
          <w:bCs/>
          <w:color w:val="FF0000"/>
          <w:sz w:val="28"/>
          <w:szCs w:val="28"/>
          <w:u w:val="single"/>
        </w:rPr>
      </w:pPr>
      <w:r>
        <w:rPr>
          <w:b/>
          <w:bCs/>
          <w:color w:val="FF0000"/>
          <w:sz w:val="28"/>
          <w:szCs w:val="28"/>
          <w:u w:val="single"/>
        </w:rPr>
        <w:t>Support with anger management</w:t>
      </w:r>
    </w:p>
    <w:p w14:paraId="352647AF" w14:textId="69AE9F50" w:rsidR="00E6499D" w:rsidRDefault="00E6499D" w:rsidP="00E6499D">
      <w:pPr>
        <w:rPr>
          <w:b/>
          <w:bCs/>
          <w:color w:val="FF0000"/>
          <w:sz w:val="24"/>
          <w:szCs w:val="24"/>
          <w:u w:val="single"/>
        </w:rPr>
      </w:pPr>
      <w:r>
        <w:rPr>
          <w:b/>
          <w:bCs/>
          <w:color w:val="FF0000"/>
          <w:sz w:val="24"/>
          <w:szCs w:val="24"/>
          <w:u w:val="single"/>
        </w:rPr>
        <w:t>Mending Mindsets</w:t>
      </w:r>
    </w:p>
    <w:p w14:paraId="6B22B878" w14:textId="485AFEE3" w:rsidR="00E6499D" w:rsidRDefault="002048C3" w:rsidP="00E6499D">
      <w:pPr>
        <w:rPr>
          <w:b/>
          <w:bCs/>
          <w:color w:val="FF0000"/>
          <w:sz w:val="24"/>
          <w:szCs w:val="24"/>
        </w:rPr>
      </w:pPr>
      <w:r>
        <w:rPr>
          <w:b/>
          <w:bCs/>
          <w:color w:val="FF0000"/>
          <w:sz w:val="24"/>
          <w:szCs w:val="24"/>
        </w:rPr>
        <w:t>Who is it for?</w:t>
      </w:r>
    </w:p>
    <w:p w14:paraId="65F121C1" w14:textId="5AF2DF63" w:rsidR="002048C3" w:rsidRDefault="002048C3" w:rsidP="00E6499D">
      <w:pPr>
        <w:rPr>
          <w:color w:val="FF0000"/>
          <w:sz w:val="24"/>
          <w:szCs w:val="24"/>
        </w:rPr>
      </w:pPr>
      <w:r>
        <w:rPr>
          <w:color w:val="FF0000"/>
          <w:sz w:val="24"/>
          <w:szCs w:val="24"/>
        </w:rPr>
        <w:t xml:space="preserve">Women, struggling to manage their emotions, experiencing outbursts of anger, which they are struggling to control – who want to access support to manage this. </w:t>
      </w:r>
    </w:p>
    <w:p w14:paraId="3270ACE3" w14:textId="0F684F41" w:rsidR="002048C3" w:rsidRDefault="002048C3" w:rsidP="00E6499D">
      <w:pPr>
        <w:rPr>
          <w:b/>
          <w:bCs/>
          <w:color w:val="FF0000"/>
          <w:sz w:val="24"/>
          <w:szCs w:val="24"/>
        </w:rPr>
      </w:pPr>
      <w:r>
        <w:rPr>
          <w:b/>
          <w:bCs/>
          <w:color w:val="FF0000"/>
          <w:sz w:val="24"/>
          <w:szCs w:val="24"/>
        </w:rPr>
        <w:t>What is it?</w:t>
      </w:r>
    </w:p>
    <w:p w14:paraId="77D0F845" w14:textId="77777777" w:rsidR="008C7A5D" w:rsidRPr="008C7A5D" w:rsidRDefault="002048C3" w:rsidP="008C7A5D">
      <w:pPr>
        <w:rPr>
          <w:color w:val="FF0000"/>
          <w:sz w:val="24"/>
          <w:szCs w:val="24"/>
        </w:rPr>
      </w:pPr>
      <w:r>
        <w:rPr>
          <w:color w:val="FF0000"/>
          <w:sz w:val="24"/>
          <w:szCs w:val="24"/>
        </w:rPr>
        <w:t>Delivered by the Women’s Alliance, this is a</w:t>
      </w:r>
      <w:r w:rsidR="008C7A5D">
        <w:rPr>
          <w:color w:val="FF0000"/>
          <w:sz w:val="24"/>
          <w:szCs w:val="24"/>
        </w:rPr>
        <w:t>n 8 week</w:t>
      </w:r>
      <w:r>
        <w:rPr>
          <w:color w:val="FF0000"/>
          <w:sz w:val="24"/>
          <w:szCs w:val="24"/>
        </w:rPr>
        <w:t xml:space="preserve"> course</w:t>
      </w:r>
      <w:r w:rsidR="008C7A5D">
        <w:rPr>
          <w:color w:val="FF0000"/>
          <w:sz w:val="24"/>
          <w:szCs w:val="24"/>
        </w:rPr>
        <w:t xml:space="preserve">. </w:t>
      </w:r>
      <w:r w:rsidR="008C7A5D" w:rsidRPr="008C7A5D">
        <w:rPr>
          <w:color w:val="FF0000"/>
          <w:sz w:val="24"/>
          <w:szCs w:val="24"/>
        </w:rPr>
        <w:t>We will be looking at Anger Awareness and how anger effects our mental health and physical bodies the impact it can also have on our behaviours.</w:t>
      </w:r>
    </w:p>
    <w:p w14:paraId="26D156B2" w14:textId="77777777" w:rsidR="008C7A5D" w:rsidRPr="008C7A5D" w:rsidRDefault="008C7A5D" w:rsidP="008C7A5D">
      <w:pPr>
        <w:rPr>
          <w:color w:val="FF0000"/>
          <w:sz w:val="24"/>
          <w:szCs w:val="24"/>
        </w:rPr>
      </w:pPr>
      <w:r w:rsidRPr="008C7A5D">
        <w:rPr>
          <w:color w:val="FF0000"/>
          <w:sz w:val="24"/>
          <w:szCs w:val="24"/>
        </w:rPr>
        <w:t>We will look at our thoughts and thinking errors using the ABC model and also incorporate boundaries.</w:t>
      </w:r>
    </w:p>
    <w:p w14:paraId="47F7A63B" w14:textId="77777777" w:rsidR="008C7A5D" w:rsidRPr="008C7A5D" w:rsidRDefault="008C7A5D" w:rsidP="008C7A5D">
      <w:pPr>
        <w:rPr>
          <w:color w:val="FF0000"/>
          <w:sz w:val="24"/>
          <w:szCs w:val="24"/>
        </w:rPr>
      </w:pPr>
      <w:r w:rsidRPr="008C7A5D">
        <w:rPr>
          <w:color w:val="FF0000"/>
          <w:sz w:val="24"/>
          <w:szCs w:val="24"/>
        </w:rPr>
        <w:t>We will look at emotional regulation and do exercises for relaxation and reducing the intensity of anger.</w:t>
      </w:r>
    </w:p>
    <w:p w14:paraId="02B10EC9" w14:textId="77777777" w:rsidR="008C7A5D" w:rsidRPr="008C7A5D" w:rsidRDefault="008C7A5D" w:rsidP="008C7A5D">
      <w:pPr>
        <w:rPr>
          <w:color w:val="FF0000"/>
          <w:sz w:val="24"/>
          <w:szCs w:val="24"/>
        </w:rPr>
      </w:pPr>
      <w:r w:rsidRPr="008C7A5D">
        <w:rPr>
          <w:color w:val="FF0000"/>
          <w:sz w:val="24"/>
          <w:szCs w:val="24"/>
        </w:rPr>
        <w:lastRenderedPageBreak/>
        <w:t>At the end you receive a certificate if completed the course.</w:t>
      </w:r>
    </w:p>
    <w:p w14:paraId="2FB52C2F" w14:textId="6764C6E0" w:rsidR="002048C3" w:rsidRDefault="008C7A5D" w:rsidP="008C7A5D">
      <w:pPr>
        <w:rPr>
          <w:color w:val="FF0000"/>
          <w:sz w:val="24"/>
          <w:szCs w:val="24"/>
        </w:rPr>
      </w:pPr>
      <w:r w:rsidRPr="008C7A5D">
        <w:rPr>
          <w:color w:val="FF0000"/>
          <w:sz w:val="24"/>
          <w:szCs w:val="24"/>
        </w:rPr>
        <w:t>We will also look at case studies</w:t>
      </w:r>
      <w:r>
        <w:rPr>
          <w:color w:val="FF0000"/>
          <w:sz w:val="24"/>
          <w:szCs w:val="24"/>
        </w:rPr>
        <w:t>.</w:t>
      </w:r>
    </w:p>
    <w:p w14:paraId="202E644E" w14:textId="3E6C883D" w:rsidR="008C7A5D" w:rsidRDefault="008C7A5D" w:rsidP="008C7A5D">
      <w:pPr>
        <w:rPr>
          <w:b/>
          <w:bCs/>
          <w:color w:val="FF0000"/>
          <w:sz w:val="24"/>
          <w:szCs w:val="24"/>
        </w:rPr>
      </w:pPr>
      <w:r>
        <w:rPr>
          <w:b/>
          <w:bCs/>
          <w:color w:val="FF0000"/>
          <w:sz w:val="24"/>
          <w:szCs w:val="24"/>
        </w:rPr>
        <w:t>When is it?</w:t>
      </w:r>
    </w:p>
    <w:p w14:paraId="2A6B17E3" w14:textId="77777777" w:rsidR="00AF0FA4" w:rsidRPr="00AF0FA4" w:rsidRDefault="00AF0FA4" w:rsidP="00AF0FA4">
      <w:pPr>
        <w:rPr>
          <w:color w:val="FF0000"/>
          <w:sz w:val="24"/>
          <w:szCs w:val="24"/>
        </w:rPr>
      </w:pPr>
      <w:r w:rsidRPr="00AF0FA4">
        <w:rPr>
          <w:color w:val="FF0000"/>
          <w:sz w:val="24"/>
          <w:szCs w:val="24"/>
        </w:rPr>
        <w:t>Courses will be run on Fridays 1-2 .</w:t>
      </w:r>
    </w:p>
    <w:p w14:paraId="383E65DB" w14:textId="698016E9" w:rsidR="00EB0D83" w:rsidRDefault="00AF0FA4" w:rsidP="00AF0FA4">
      <w:pPr>
        <w:rPr>
          <w:color w:val="FF0000"/>
          <w:sz w:val="24"/>
          <w:szCs w:val="24"/>
        </w:rPr>
      </w:pPr>
      <w:r w:rsidRPr="00AF0FA4">
        <w:rPr>
          <w:color w:val="FF0000"/>
          <w:sz w:val="24"/>
          <w:szCs w:val="24"/>
        </w:rPr>
        <w:t>Waitlist applies.</w:t>
      </w:r>
    </w:p>
    <w:p w14:paraId="25B7AA16" w14:textId="77777777" w:rsidR="008C7A5D" w:rsidRDefault="008C7A5D" w:rsidP="002048C3">
      <w:pPr>
        <w:jc w:val="center"/>
        <w:rPr>
          <w:b/>
          <w:bCs/>
          <w:color w:val="7030A0"/>
          <w:sz w:val="28"/>
          <w:szCs w:val="28"/>
          <w:u w:val="single"/>
        </w:rPr>
      </w:pPr>
    </w:p>
    <w:p w14:paraId="330C8ED0" w14:textId="174DFB8A" w:rsidR="002048C3" w:rsidRDefault="002048C3" w:rsidP="002048C3">
      <w:pPr>
        <w:jc w:val="center"/>
        <w:rPr>
          <w:b/>
          <w:bCs/>
          <w:color w:val="7030A0"/>
          <w:sz w:val="28"/>
          <w:szCs w:val="28"/>
          <w:u w:val="single"/>
        </w:rPr>
      </w:pPr>
      <w:r>
        <w:rPr>
          <w:b/>
          <w:bCs/>
          <w:color w:val="7030A0"/>
          <w:sz w:val="28"/>
          <w:szCs w:val="28"/>
          <w:u w:val="single"/>
        </w:rPr>
        <w:t>Substance Misuse support</w:t>
      </w:r>
    </w:p>
    <w:p w14:paraId="29457850" w14:textId="327E0F4C" w:rsidR="002048C3" w:rsidRDefault="00145743" w:rsidP="002048C3">
      <w:pPr>
        <w:rPr>
          <w:b/>
          <w:bCs/>
          <w:color w:val="7030A0"/>
          <w:sz w:val="24"/>
          <w:szCs w:val="24"/>
          <w:u w:val="single"/>
        </w:rPr>
      </w:pPr>
      <w:bookmarkStart w:id="7" w:name="_Hlk164332482"/>
      <w:r>
        <w:rPr>
          <w:b/>
          <w:bCs/>
          <w:color w:val="7030A0"/>
          <w:sz w:val="24"/>
          <w:szCs w:val="24"/>
          <w:u w:val="single"/>
        </w:rPr>
        <w:t>RAMP (Reduction and Motivation Programme)</w:t>
      </w:r>
    </w:p>
    <w:p w14:paraId="291D91F4" w14:textId="5A660801" w:rsidR="00145743" w:rsidRDefault="00145743" w:rsidP="002048C3">
      <w:pPr>
        <w:rPr>
          <w:b/>
          <w:bCs/>
          <w:color w:val="7030A0"/>
          <w:sz w:val="24"/>
          <w:szCs w:val="24"/>
        </w:rPr>
      </w:pPr>
      <w:r>
        <w:rPr>
          <w:b/>
          <w:bCs/>
          <w:color w:val="7030A0"/>
          <w:sz w:val="24"/>
          <w:szCs w:val="24"/>
        </w:rPr>
        <w:t>Who is it for?</w:t>
      </w:r>
    </w:p>
    <w:p w14:paraId="174DF9E3" w14:textId="35517BD4" w:rsidR="00145743" w:rsidRDefault="00145743" w:rsidP="002048C3">
      <w:pPr>
        <w:rPr>
          <w:color w:val="7030A0"/>
          <w:sz w:val="24"/>
          <w:szCs w:val="24"/>
        </w:rPr>
      </w:pPr>
      <w:r>
        <w:rPr>
          <w:color w:val="7030A0"/>
          <w:sz w:val="24"/>
          <w:szCs w:val="24"/>
        </w:rPr>
        <w:t>Women who are drinking and/or using drugs who wish to start their recovery journey.</w:t>
      </w:r>
    </w:p>
    <w:p w14:paraId="12083D13" w14:textId="61CFA48B" w:rsidR="00145743" w:rsidRDefault="00145743" w:rsidP="002048C3">
      <w:pPr>
        <w:rPr>
          <w:b/>
          <w:bCs/>
          <w:color w:val="7030A0"/>
          <w:sz w:val="24"/>
          <w:szCs w:val="24"/>
        </w:rPr>
      </w:pPr>
      <w:r>
        <w:rPr>
          <w:b/>
          <w:bCs/>
          <w:color w:val="7030A0"/>
          <w:sz w:val="24"/>
          <w:szCs w:val="24"/>
        </w:rPr>
        <w:t>What is it?</w:t>
      </w:r>
    </w:p>
    <w:p w14:paraId="75E850CB" w14:textId="4781E189" w:rsidR="00145743" w:rsidRDefault="00145743" w:rsidP="002048C3">
      <w:pPr>
        <w:rPr>
          <w:color w:val="7030A0"/>
          <w:sz w:val="24"/>
          <w:szCs w:val="24"/>
        </w:rPr>
      </w:pPr>
      <w:r>
        <w:rPr>
          <w:color w:val="7030A0"/>
          <w:sz w:val="24"/>
          <w:szCs w:val="24"/>
        </w:rPr>
        <w:t xml:space="preserve">Delivered by Acorn, </w:t>
      </w:r>
      <w:r w:rsidRPr="00145743">
        <w:rPr>
          <w:color w:val="7030A0"/>
          <w:sz w:val="24"/>
          <w:szCs w:val="24"/>
        </w:rPr>
        <w:t>The Reduction and Motivation Programme provides a safe environment for those in active addiction to explore their problems, the impact on them and others, and the life changes they need to make to achieve real, lifelong recovery.</w:t>
      </w:r>
    </w:p>
    <w:p w14:paraId="5CB62E0B" w14:textId="308A4634" w:rsidR="00145743" w:rsidRDefault="00145743" w:rsidP="002048C3">
      <w:pPr>
        <w:rPr>
          <w:b/>
          <w:bCs/>
          <w:color w:val="7030A0"/>
          <w:sz w:val="24"/>
          <w:szCs w:val="24"/>
        </w:rPr>
      </w:pPr>
      <w:r>
        <w:rPr>
          <w:b/>
          <w:bCs/>
          <w:color w:val="7030A0"/>
          <w:sz w:val="24"/>
          <w:szCs w:val="24"/>
        </w:rPr>
        <w:t>When is it?</w:t>
      </w:r>
    </w:p>
    <w:bookmarkEnd w:id="7"/>
    <w:p w14:paraId="40F3B9AE" w14:textId="77777777" w:rsidR="00AF0FA4" w:rsidRPr="00AF0FA4" w:rsidRDefault="00AF0FA4" w:rsidP="00AF0FA4">
      <w:pPr>
        <w:rPr>
          <w:color w:val="7030A0"/>
          <w:sz w:val="24"/>
          <w:szCs w:val="24"/>
        </w:rPr>
      </w:pPr>
      <w:r w:rsidRPr="00AF0FA4">
        <w:rPr>
          <w:color w:val="7030A0"/>
          <w:sz w:val="24"/>
          <w:szCs w:val="24"/>
        </w:rPr>
        <w:t>Every Thursday 12:30-14:30</w:t>
      </w:r>
    </w:p>
    <w:p w14:paraId="3E2AC935" w14:textId="61271755" w:rsidR="00145743" w:rsidRDefault="00AF0FA4" w:rsidP="00AF0FA4">
      <w:pPr>
        <w:rPr>
          <w:color w:val="7030A0"/>
          <w:sz w:val="24"/>
          <w:szCs w:val="24"/>
        </w:rPr>
      </w:pPr>
      <w:r w:rsidRPr="00AF0FA4">
        <w:rPr>
          <w:color w:val="7030A0"/>
          <w:sz w:val="24"/>
          <w:szCs w:val="24"/>
        </w:rPr>
        <w:t>You can attend at any point as this is a rolling course.</w:t>
      </w:r>
    </w:p>
    <w:p w14:paraId="7C42088B" w14:textId="77777777" w:rsidR="00AF0FA4" w:rsidRDefault="00AF0FA4" w:rsidP="00AF0FA4">
      <w:pPr>
        <w:rPr>
          <w:b/>
          <w:bCs/>
          <w:color w:val="7030A0"/>
          <w:sz w:val="24"/>
          <w:szCs w:val="24"/>
          <w:u w:val="single"/>
        </w:rPr>
      </w:pPr>
    </w:p>
    <w:p w14:paraId="20A139F1" w14:textId="7B9B159E" w:rsidR="00EB0D83" w:rsidRDefault="00EB0D83" w:rsidP="002048C3">
      <w:pPr>
        <w:rPr>
          <w:b/>
          <w:bCs/>
          <w:color w:val="7030A0"/>
          <w:sz w:val="24"/>
          <w:szCs w:val="24"/>
          <w:u w:val="single"/>
        </w:rPr>
      </w:pPr>
      <w:bookmarkStart w:id="8" w:name="_Hlk164333213"/>
      <w:r>
        <w:rPr>
          <w:b/>
          <w:bCs/>
          <w:color w:val="7030A0"/>
          <w:sz w:val="24"/>
          <w:szCs w:val="24"/>
          <w:u w:val="single"/>
        </w:rPr>
        <w:t>CGL drop in</w:t>
      </w:r>
    </w:p>
    <w:p w14:paraId="07994F47" w14:textId="044F78F8" w:rsidR="00EB0D83" w:rsidRDefault="00EB0D83" w:rsidP="002048C3">
      <w:pPr>
        <w:rPr>
          <w:b/>
          <w:bCs/>
          <w:color w:val="7030A0"/>
          <w:sz w:val="24"/>
          <w:szCs w:val="24"/>
        </w:rPr>
      </w:pPr>
      <w:r>
        <w:rPr>
          <w:b/>
          <w:bCs/>
          <w:color w:val="7030A0"/>
          <w:sz w:val="24"/>
          <w:szCs w:val="24"/>
        </w:rPr>
        <w:t>Who is it for?</w:t>
      </w:r>
    </w:p>
    <w:p w14:paraId="77E07006" w14:textId="7253238B" w:rsidR="00EB0D83" w:rsidRDefault="00EB0D83" w:rsidP="002048C3">
      <w:pPr>
        <w:rPr>
          <w:color w:val="7030A0"/>
          <w:sz w:val="24"/>
          <w:szCs w:val="24"/>
        </w:rPr>
      </w:pPr>
      <w:r>
        <w:rPr>
          <w:color w:val="7030A0"/>
          <w:sz w:val="24"/>
          <w:szCs w:val="24"/>
        </w:rPr>
        <w:t xml:space="preserve">Women who are concerned about their drinking or drug use, who want to discuss accessing support. Or women, who are impacted by the drinking or drug use of a loved one. </w:t>
      </w:r>
    </w:p>
    <w:p w14:paraId="7A878793" w14:textId="5FE851AF" w:rsidR="00EB0D83" w:rsidRDefault="00EB0D83" w:rsidP="002048C3">
      <w:pPr>
        <w:rPr>
          <w:b/>
          <w:bCs/>
          <w:color w:val="7030A0"/>
          <w:sz w:val="24"/>
          <w:szCs w:val="24"/>
        </w:rPr>
      </w:pPr>
      <w:r>
        <w:rPr>
          <w:b/>
          <w:bCs/>
          <w:color w:val="7030A0"/>
          <w:sz w:val="24"/>
          <w:szCs w:val="24"/>
        </w:rPr>
        <w:t>What is it?</w:t>
      </w:r>
    </w:p>
    <w:p w14:paraId="6E929BAF" w14:textId="14B3A839" w:rsidR="00EB0D83" w:rsidRDefault="00EB0D83" w:rsidP="002048C3">
      <w:pPr>
        <w:rPr>
          <w:color w:val="7030A0"/>
          <w:sz w:val="24"/>
          <w:szCs w:val="24"/>
        </w:rPr>
      </w:pPr>
      <w:r>
        <w:rPr>
          <w:color w:val="7030A0"/>
          <w:sz w:val="24"/>
          <w:szCs w:val="24"/>
        </w:rPr>
        <w:t xml:space="preserve">An opportunity to meet with a specialist substance misuse worker from Change, Grow, Live to discuss what support is available and potentially complete a referral into service for support. </w:t>
      </w:r>
    </w:p>
    <w:p w14:paraId="4B495684" w14:textId="34896058" w:rsidR="00EB0D83" w:rsidRDefault="00EB0D83" w:rsidP="002048C3">
      <w:pPr>
        <w:rPr>
          <w:b/>
          <w:bCs/>
          <w:color w:val="7030A0"/>
          <w:sz w:val="24"/>
          <w:szCs w:val="24"/>
        </w:rPr>
      </w:pPr>
      <w:r>
        <w:rPr>
          <w:b/>
          <w:bCs/>
          <w:color w:val="7030A0"/>
          <w:sz w:val="24"/>
          <w:szCs w:val="24"/>
        </w:rPr>
        <w:t>When is it?</w:t>
      </w:r>
    </w:p>
    <w:p w14:paraId="6CB16A26" w14:textId="0D7C5B4E" w:rsidR="00F50C3E" w:rsidRDefault="00EB0D83" w:rsidP="006F65CB">
      <w:pPr>
        <w:rPr>
          <w:color w:val="7030A0"/>
          <w:sz w:val="24"/>
          <w:szCs w:val="24"/>
        </w:rPr>
      </w:pPr>
      <w:r>
        <w:rPr>
          <w:color w:val="7030A0"/>
          <w:sz w:val="24"/>
          <w:szCs w:val="24"/>
        </w:rPr>
        <w:t>All day, every Wednesda</w:t>
      </w:r>
      <w:bookmarkEnd w:id="4"/>
      <w:bookmarkEnd w:id="5"/>
      <w:bookmarkEnd w:id="6"/>
      <w:bookmarkEnd w:id="8"/>
      <w:r w:rsidR="00AF0FA4">
        <w:rPr>
          <w:color w:val="7030A0"/>
          <w:sz w:val="24"/>
          <w:szCs w:val="24"/>
        </w:rPr>
        <w:t>y.</w:t>
      </w:r>
    </w:p>
    <w:p w14:paraId="6A396EBA" w14:textId="50096459" w:rsidR="00AF0FA4" w:rsidRPr="00AF0FA4" w:rsidRDefault="00AF0FA4" w:rsidP="00AF0FA4">
      <w:pPr>
        <w:rPr>
          <w:b/>
          <w:bCs/>
          <w:color w:val="0D0D0D" w:themeColor="text1" w:themeTint="F2"/>
          <w:sz w:val="24"/>
          <w:szCs w:val="24"/>
          <w:u w:val="single"/>
        </w:rPr>
      </w:pPr>
      <w:r w:rsidRPr="00AF0FA4">
        <w:rPr>
          <w:b/>
          <w:bCs/>
          <w:color w:val="0D0D0D" w:themeColor="text1" w:themeTint="F2"/>
          <w:sz w:val="24"/>
          <w:szCs w:val="24"/>
          <w:u w:val="single"/>
        </w:rPr>
        <w:lastRenderedPageBreak/>
        <w:t>Coffee Morning</w:t>
      </w:r>
    </w:p>
    <w:p w14:paraId="3859D686" w14:textId="77777777" w:rsidR="00AF0FA4" w:rsidRPr="00AF0FA4" w:rsidRDefault="00AF0FA4" w:rsidP="00AF0FA4">
      <w:pPr>
        <w:rPr>
          <w:b/>
          <w:bCs/>
          <w:color w:val="0D0D0D" w:themeColor="text1" w:themeTint="F2"/>
          <w:sz w:val="24"/>
          <w:szCs w:val="24"/>
        </w:rPr>
      </w:pPr>
      <w:r w:rsidRPr="00AF0FA4">
        <w:rPr>
          <w:b/>
          <w:bCs/>
          <w:color w:val="0D0D0D" w:themeColor="text1" w:themeTint="F2"/>
          <w:sz w:val="24"/>
          <w:szCs w:val="24"/>
        </w:rPr>
        <w:t>Who is it for?</w:t>
      </w:r>
    </w:p>
    <w:p w14:paraId="12AAB63F" w14:textId="135B94CF" w:rsidR="00AF0FA4" w:rsidRPr="00AF0FA4" w:rsidRDefault="00AF0FA4" w:rsidP="00AF0FA4">
      <w:pPr>
        <w:rPr>
          <w:color w:val="0D0D0D" w:themeColor="text1" w:themeTint="F2"/>
          <w:sz w:val="24"/>
          <w:szCs w:val="24"/>
        </w:rPr>
      </w:pPr>
      <w:r w:rsidRPr="00AF0FA4">
        <w:rPr>
          <w:color w:val="0D0D0D" w:themeColor="text1" w:themeTint="F2"/>
          <w:sz w:val="24"/>
          <w:szCs w:val="24"/>
        </w:rPr>
        <w:t>All women.</w:t>
      </w:r>
    </w:p>
    <w:p w14:paraId="3A1E3A7F" w14:textId="77777777" w:rsidR="00AF0FA4" w:rsidRPr="00AF0FA4" w:rsidRDefault="00AF0FA4" w:rsidP="00AF0FA4">
      <w:pPr>
        <w:rPr>
          <w:b/>
          <w:bCs/>
          <w:color w:val="0D0D0D" w:themeColor="text1" w:themeTint="F2"/>
          <w:sz w:val="24"/>
          <w:szCs w:val="24"/>
        </w:rPr>
      </w:pPr>
      <w:r w:rsidRPr="00AF0FA4">
        <w:rPr>
          <w:b/>
          <w:bCs/>
          <w:color w:val="0D0D0D" w:themeColor="text1" w:themeTint="F2"/>
          <w:sz w:val="24"/>
          <w:szCs w:val="24"/>
        </w:rPr>
        <w:t>What is it?</w:t>
      </w:r>
    </w:p>
    <w:p w14:paraId="6816E25F" w14:textId="3B6880F2" w:rsidR="00AF0FA4" w:rsidRPr="00AF0FA4" w:rsidRDefault="00AF0FA4" w:rsidP="00AF0FA4">
      <w:pPr>
        <w:rPr>
          <w:color w:val="0D0D0D" w:themeColor="text1" w:themeTint="F2"/>
          <w:sz w:val="24"/>
          <w:szCs w:val="24"/>
        </w:rPr>
      </w:pPr>
      <w:r w:rsidRPr="00AF0FA4">
        <w:rPr>
          <w:color w:val="0D0D0D" w:themeColor="text1" w:themeTint="F2"/>
          <w:sz w:val="24"/>
          <w:szCs w:val="24"/>
        </w:rPr>
        <w:t xml:space="preserve">A safe space to have a brew, toast/crumpets and a chat. Women are invited to come as often as they like. It’s a safe space to relax and socialise but also to learn more about the centre and what we have on offer. Women can also come and ask our friendly team for advice whilst here. </w:t>
      </w:r>
    </w:p>
    <w:p w14:paraId="50F74A20" w14:textId="77777777" w:rsidR="00AF0FA4" w:rsidRPr="00AF0FA4" w:rsidRDefault="00AF0FA4" w:rsidP="00AF0FA4">
      <w:pPr>
        <w:rPr>
          <w:b/>
          <w:bCs/>
          <w:color w:val="0D0D0D" w:themeColor="text1" w:themeTint="F2"/>
          <w:sz w:val="24"/>
          <w:szCs w:val="24"/>
        </w:rPr>
      </w:pPr>
      <w:r w:rsidRPr="00AF0FA4">
        <w:rPr>
          <w:b/>
          <w:bCs/>
          <w:color w:val="0D0D0D" w:themeColor="text1" w:themeTint="F2"/>
          <w:sz w:val="24"/>
          <w:szCs w:val="24"/>
        </w:rPr>
        <w:t>When is it?</w:t>
      </w:r>
    </w:p>
    <w:p w14:paraId="39E391E1" w14:textId="77777777" w:rsidR="00AF0FA4" w:rsidRPr="00AF0FA4" w:rsidRDefault="00AF0FA4" w:rsidP="00AF0FA4">
      <w:pPr>
        <w:rPr>
          <w:color w:val="0D0D0D" w:themeColor="text1" w:themeTint="F2"/>
          <w:sz w:val="24"/>
          <w:szCs w:val="24"/>
        </w:rPr>
      </w:pPr>
      <w:r w:rsidRPr="00AF0FA4">
        <w:rPr>
          <w:color w:val="0D0D0D" w:themeColor="text1" w:themeTint="F2"/>
          <w:sz w:val="24"/>
          <w:szCs w:val="24"/>
        </w:rPr>
        <w:t>Every Tuesday 9:30 – 11:30.</w:t>
      </w:r>
    </w:p>
    <w:p w14:paraId="12AABD7A" w14:textId="77777777" w:rsidR="00AF0FA4" w:rsidRDefault="00AF0FA4" w:rsidP="00AF0FA4">
      <w:pPr>
        <w:rPr>
          <w:color w:val="0D0D0D" w:themeColor="text1" w:themeTint="F2"/>
          <w:sz w:val="24"/>
          <w:szCs w:val="24"/>
        </w:rPr>
      </w:pPr>
    </w:p>
    <w:p w14:paraId="029BD275" w14:textId="620152D5" w:rsidR="00AF0FA4" w:rsidRPr="00AF0FA4" w:rsidRDefault="00AF0FA4" w:rsidP="00AF0FA4">
      <w:pPr>
        <w:rPr>
          <w:b/>
          <w:bCs/>
          <w:color w:val="0D0D0D" w:themeColor="text1" w:themeTint="F2"/>
          <w:sz w:val="24"/>
          <w:szCs w:val="24"/>
          <w:u w:val="single"/>
        </w:rPr>
      </w:pPr>
      <w:r w:rsidRPr="00AF0FA4">
        <w:rPr>
          <w:b/>
          <w:bCs/>
          <w:color w:val="0D0D0D" w:themeColor="text1" w:themeTint="F2"/>
          <w:sz w:val="24"/>
          <w:szCs w:val="24"/>
          <w:u w:val="single"/>
        </w:rPr>
        <w:t>Tea And Toast</w:t>
      </w:r>
    </w:p>
    <w:p w14:paraId="2EE57C3E" w14:textId="77777777" w:rsidR="00AF0FA4" w:rsidRPr="00AF0FA4" w:rsidRDefault="00AF0FA4" w:rsidP="00AF0FA4">
      <w:pPr>
        <w:rPr>
          <w:b/>
          <w:bCs/>
          <w:color w:val="0D0D0D" w:themeColor="text1" w:themeTint="F2"/>
          <w:sz w:val="24"/>
          <w:szCs w:val="24"/>
        </w:rPr>
      </w:pPr>
      <w:r w:rsidRPr="00AF0FA4">
        <w:rPr>
          <w:b/>
          <w:bCs/>
          <w:color w:val="0D0D0D" w:themeColor="text1" w:themeTint="F2"/>
          <w:sz w:val="24"/>
          <w:szCs w:val="24"/>
        </w:rPr>
        <w:t>Who is it for?</w:t>
      </w:r>
    </w:p>
    <w:p w14:paraId="79785F29" w14:textId="67D38DF1" w:rsidR="00AF0FA4" w:rsidRPr="00AF0FA4" w:rsidRDefault="00AF0FA4" w:rsidP="00AF0FA4">
      <w:pPr>
        <w:rPr>
          <w:color w:val="0D0D0D" w:themeColor="text1" w:themeTint="F2"/>
          <w:sz w:val="24"/>
          <w:szCs w:val="24"/>
        </w:rPr>
      </w:pPr>
      <w:r w:rsidRPr="00AF0FA4">
        <w:rPr>
          <w:color w:val="0D0D0D" w:themeColor="text1" w:themeTint="F2"/>
          <w:sz w:val="24"/>
          <w:szCs w:val="24"/>
        </w:rPr>
        <w:t>All women.</w:t>
      </w:r>
    </w:p>
    <w:p w14:paraId="19E7AF71" w14:textId="77777777" w:rsidR="00AF0FA4" w:rsidRPr="00AF0FA4" w:rsidRDefault="00AF0FA4" w:rsidP="00AF0FA4">
      <w:pPr>
        <w:rPr>
          <w:b/>
          <w:bCs/>
          <w:color w:val="0D0D0D" w:themeColor="text1" w:themeTint="F2"/>
          <w:sz w:val="24"/>
          <w:szCs w:val="24"/>
        </w:rPr>
      </w:pPr>
      <w:r w:rsidRPr="00AF0FA4">
        <w:rPr>
          <w:b/>
          <w:bCs/>
          <w:color w:val="0D0D0D" w:themeColor="text1" w:themeTint="F2"/>
          <w:sz w:val="24"/>
          <w:szCs w:val="24"/>
        </w:rPr>
        <w:t>What is it?</w:t>
      </w:r>
    </w:p>
    <w:p w14:paraId="527066A8" w14:textId="39F94B37" w:rsidR="00AF0FA4" w:rsidRPr="00AF0FA4" w:rsidRDefault="00AF0FA4" w:rsidP="00AF0FA4">
      <w:pPr>
        <w:rPr>
          <w:color w:val="0D0D0D" w:themeColor="text1" w:themeTint="F2"/>
          <w:sz w:val="24"/>
          <w:szCs w:val="24"/>
        </w:rPr>
      </w:pPr>
      <w:r w:rsidRPr="00AF0FA4">
        <w:rPr>
          <w:color w:val="0D0D0D" w:themeColor="text1" w:themeTint="F2"/>
          <w:sz w:val="24"/>
          <w:szCs w:val="24"/>
        </w:rPr>
        <w:t xml:space="preserve">A safe space to have a brew, toast/crumpets and a chat. Women are invited to come as often as they like. It’s a safe space to relax and socialise but also to learn more about the centre and what we have on offer. Women can also come and ask our friendly team for advice whilst here. </w:t>
      </w:r>
    </w:p>
    <w:p w14:paraId="3D1F29DA" w14:textId="77777777" w:rsidR="00AF0FA4" w:rsidRPr="00AF0FA4" w:rsidRDefault="00AF0FA4" w:rsidP="00AF0FA4">
      <w:pPr>
        <w:rPr>
          <w:b/>
          <w:bCs/>
          <w:color w:val="0D0D0D" w:themeColor="text1" w:themeTint="F2"/>
          <w:sz w:val="24"/>
          <w:szCs w:val="24"/>
        </w:rPr>
      </w:pPr>
      <w:r w:rsidRPr="00AF0FA4">
        <w:rPr>
          <w:b/>
          <w:bCs/>
          <w:color w:val="0D0D0D" w:themeColor="text1" w:themeTint="F2"/>
          <w:sz w:val="24"/>
          <w:szCs w:val="24"/>
        </w:rPr>
        <w:t>When is it?</w:t>
      </w:r>
    </w:p>
    <w:p w14:paraId="5F696641" w14:textId="6F955C78" w:rsidR="00AF0FA4" w:rsidRPr="00AF0FA4" w:rsidRDefault="00AF0FA4" w:rsidP="00AF0FA4">
      <w:pPr>
        <w:rPr>
          <w:color w:val="7030A0"/>
          <w:sz w:val="24"/>
          <w:szCs w:val="24"/>
        </w:rPr>
      </w:pPr>
      <w:r w:rsidRPr="00AF0FA4">
        <w:rPr>
          <w:color w:val="0D0D0D" w:themeColor="text1" w:themeTint="F2"/>
          <w:sz w:val="24"/>
          <w:szCs w:val="24"/>
        </w:rPr>
        <w:t>Every Friday 9:30 – 11:30.</w:t>
      </w:r>
    </w:p>
    <w:sectPr w:rsidR="00AF0FA4" w:rsidRPr="00AF0F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C3E"/>
    <w:rsid w:val="00145743"/>
    <w:rsid w:val="002048C3"/>
    <w:rsid w:val="00255BC7"/>
    <w:rsid w:val="003264DF"/>
    <w:rsid w:val="003850C3"/>
    <w:rsid w:val="003C5CB8"/>
    <w:rsid w:val="004774D4"/>
    <w:rsid w:val="00501014"/>
    <w:rsid w:val="00504FF3"/>
    <w:rsid w:val="006B4C9A"/>
    <w:rsid w:val="006F65CB"/>
    <w:rsid w:val="006F7090"/>
    <w:rsid w:val="007C111C"/>
    <w:rsid w:val="00893382"/>
    <w:rsid w:val="008C7A5D"/>
    <w:rsid w:val="00A014CC"/>
    <w:rsid w:val="00A2626B"/>
    <w:rsid w:val="00AD539F"/>
    <w:rsid w:val="00AE2AB5"/>
    <w:rsid w:val="00AF0FA4"/>
    <w:rsid w:val="00AF7B18"/>
    <w:rsid w:val="00E6499D"/>
    <w:rsid w:val="00EB0D83"/>
    <w:rsid w:val="00ED17F4"/>
    <w:rsid w:val="00ED222E"/>
    <w:rsid w:val="00F50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81E00"/>
  <w15:chartTrackingRefBased/>
  <w15:docId w15:val="{D1A0DC3A-48F7-4550-B0DF-1624736E6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5743"/>
    <w:rPr>
      <w:color w:val="0000FF" w:themeColor="hyperlink"/>
      <w:u w:val="single"/>
    </w:rPr>
  </w:style>
  <w:style w:type="character" w:styleId="UnresolvedMention">
    <w:name w:val="Unresolved Mention"/>
    <w:basedOn w:val="DefaultParagraphFont"/>
    <w:uiPriority w:val="99"/>
    <w:semiHidden/>
    <w:unhideWhenUsed/>
    <w:rsid w:val="001457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ridges@jigsawhome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1646</Words>
  <Characters>9387</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Jigsaw Homes</Company>
  <LinksUpToDate>false</LinksUpToDate>
  <CharactersWithSpaces>11011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Wright</dc:creator>
  <cp:keywords/>
  <dc:description/>
  <cp:lastModifiedBy>Deb Parkinson</cp:lastModifiedBy>
  <cp:revision>2</cp:revision>
  <cp:lastPrinted>2024-06-10T10:59:00Z</cp:lastPrinted>
  <dcterms:created xsi:type="dcterms:W3CDTF">2025-03-27T09:58:00Z</dcterms:created>
  <dcterms:modified xsi:type="dcterms:W3CDTF">2025-03-27T09:58:00Z</dcterms:modified>
</cp:coreProperties>
</file>